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96E58" w14:textId="0286065D" w:rsidR="00F6257A" w:rsidRDefault="007C53E3" w:rsidP="007C53E3">
      <w:pPr>
        <w:bidi/>
        <w:rPr>
          <w:rFonts w:asciiTheme="majorBidi" w:hAnsiTheme="majorBidi" w:cstheme="majorBidi"/>
          <w:b/>
          <w:bCs/>
          <w:sz w:val="28"/>
          <w:szCs w:val="28"/>
          <w:rtl/>
          <w:lang w:bidi="ar-LB"/>
        </w:rPr>
      </w:pPr>
      <w:r w:rsidRPr="001821A8">
        <w:rPr>
          <w:rFonts w:asciiTheme="majorBidi" w:hAnsiTheme="majorBidi" w:cstheme="majorBidi"/>
          <w:b/>
          <w:bCs/>
          <w:sz w:val="28"/>
          <w:szCs w:val="28"/>
          <w:rtl/>
          <w:lang w:bidi="ar-LB"/>
        </w:rPr>
        <w:t>حرية التعبير والحق في الوصول الى المعلومات</w:t>
      </w:r>
      <w:r w:rsidR="00F96D88" w:rsidRPr="001821A8">
        <w:rPr>
          <w:rFonts w:asciiTheme="majorBidi" w:hAnsiTheme="majorBidi" w:cstheme="majorBidi"/>
          <w:b/>
          <w:bCs/>
          <w:sz w:val="28"/>
          <w:szCs w:val="28"/>
          <w:rtl/>
          <w:lang w:bidi="ar-LB"/>
        </w:rPr>
        <w:t xml:space="preserve">، </w:t>
      </w:r>
      <w:r w:rsidR="00900EFF" w:rsidRPr="001821A8">
        <w:rPr>
          <w:rFonts w:asciiTheme="majorBidi" w:hAnsiTheme="majorBidi" w:cstheme="majorBidi" w:hint="cs"/>
          <w:b/>
          <w:bCs/>
          <w:sz w:val="28"/>
          <w:szCs w:val="28"/>
          <w:rtl/>
          <w:lang w:bidi="ar-LB"/>
        </w:rPr>
        <w:t xml:space="preserve">ومصداقية </w:t>
      </w:r>
      <w:r w:rsidR="00F96D88" w:rsidRPr="001821A8">
        <w:rPr>
          <w:rFonts w:asciiTheme="majorBidi" w:hAnsiTheme="majorBidi" w:cstheme="majorBidi"/>
          <w:b/>
          <w:bCs/>
          <w:sz w:val="28"/>
          <w:szCs w:val="28"/>
          <w:rtl/>
          <w:lang w:bidi="ar-LB"/>
        </w:rPr>
        <w:t xml:space="preserve">وسائل الإعلام </w:t>
      </w:r>
      <w:r w:rsidRPr="001821A8">
        <w:rPr>
          <w:rFonts w:asciiTheme="majorBidi" w:hAnsiTheme="majorBidi" w:cstheme="majorBidi"/>
          <w:b/>
          <w:bCs/>
          <w:sz w:val="28"/>
          <w:szCs w:val="28"/>
          <w:rtl/>
          <w:lang w:bidi="ar-LB"/>
        </w:rPr>
        <w:t xml:space="preserve"> </w:t>
      </w:r>
    </w:p>
    <w:p w14:paraId="6AAEC6EB" w14:textId="49B35B9D" w:rsidR="00CF1514" w:rsidRPr="001821A8" w:rsidRDefault="00CF1514" w:rsidP="00CF1514">
      <w:pPr>
        <w:bidi/>
        <w:rPr>
          <w:rFonts w:asciiTheme="majorBidi" w:hAnsiTheme="majorBidi" w:cstheme="majorBidi"/>
          <w:b/>
          <w:bCs/>
          <w:sz w:val="28"/>
          <w:szCs w:val="28"/>
          <w:lang w:bidi="ar-LB"/>
        </w:rPr>
      </w:pPr>
      <w:r>
        <w:rPr>
          <w:rFonts w:asciiTheme="majorBidi" w:hAnsiTheme="majorBidi" w:cstheme="majorBidi" w:hint="cs"/>
          <w:b/>
          <w:bCs/>
          <w:sz w:val="28"/>
          <w:szCs w:val="28"/>
          <w:rtl/>
          <w:lang w:bidi="ar-LB"/>
        </w:rPr>
        <w:t xml:space="preserve">     من منظور عينة من المواطنين والمواطنات</w:t>
      </w:r>
    </w:p>
    <w:p w14:paraId="16D86C71" w14:textId="77777777" w:rsidR="00652BB6" w:rsidRDefault="001821A8" w:rsidP="001821A8">
      <w:pPr>
        <w:bidi/>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w:t>
      </w:r>
    </w:p>
    <w:p w14:paraId="592F4667" w14:textId="07C4F229" w:rsidR="001821A8" w:rsidRDefault="001821A8" w:rsidP="00652BB6">
      <w:pPr>
        <w:bidi/>
        <w:rPr>
          <w:rFonts w:asciiTheme="majorBidi" w:hAnsiTheme="majorBidi" w:cstheme="majorBidi"/>
          <w:b/>
          <w:bCs/>
          <w:sz w:val="28"/>
          <w:szCs w:val="28"/>
          <w:rtl/>
          <w:lang w:bidi="ar-LB"/>
        </w:rPr>
      </w:pPr>
      <w:r>
        <w:rPr>
          <w:rFonts w:asciiTheme="majorBidi" w:hAnsiTheme="majorBidi" w:cstheme="majorBidi" w:hint="cs"/>
          <w:sz w:val="28"/>
          <w:szCs w:val="28"/>
          <w:rtl/>
          <w:lang w:bidi="ar-LB"/>
        </w:rPr>
        <w:t xml:space="preserve">                                                                                       </w:t>
      </w:r>
      <w:r w:rsidRPr="00652BB6">
        <w:rPr>
          <w:rFonts w:asciiTheme="majorBidi" w:hAnsiTheme="majorBidi" w:cstheme="majorBidi" w:hint="cs"/>
          <w:b/>
          <w:bCs/>
          <w:sz w:val="28"/>
          <w:szCs w:val="28"/>
          <w:rtl/>
          <w:lang w:bidi="ar-LB"/>
        </w:rPr>
        <w:t>نهوند القادري عيسى</w:t>
      </w:r>
    </w:p>
    <w:p w14:paraId="298AD0D5" w14:textId="77777777" w:rsidR="00652BB6" w:rsidRPr="00652BB6" w:rsidRDefault="00652BB6" w:rsidP="00652BB6">
      <w:pPr>
        <w:bidi/>
        <w:rPr>
          <w:rFonts w:asciiTheme="majorBidi" w:hAnsiTheme="majorBidi" w:cstheme="majorBidi" w:hint="cs"/>
          <w:b/>
          <w:bCs/>
          <w:sz w:val="28"/>
          <w:szCs w:val="28"/>
          <w:rtl/>
          <w:lang w:bidi="ar-LB"/>
        </w:rPr>
      </w:pPr>
    </w:p>
    <w:p w14:paraId="32E70FD4" w14:textId="1C6665BB" w:rsidR="001821A8" w:rsidRPr="008C7B55" w:rsidRDefault="00153440" w:rsidP="008C7B55">
      <w:pPr>
        <w:pStyle w:val="ListParagraph"/>
        <w:numPr>
          <w:ilvl w:val="0"/>
          <w:numId w:val="1"/>
        </w:numPr>
        <w:bidi/>
        <w:rPr>
          <w:rFonts w:asciiTheme="majorBidi" w:hAnsiTheme="majorBidi" w:cstheme="majorBidi"/>
          <w:b/>
          <w:bCs/>
          <w:sz w:val="28"/>
          <w:szCs w:val="28"/>
          <w:lang w:bidi="ar-LB"/>
        </w:rPr>
      </w:pPr>
      <w:r>
        <w:rPr>
          <w:rFonts w:asciiTheme="majorBidi" w:hAnsiTheme="majorBidi" w:cstheme="majorBidi" w:hint="cs"/>
          <w:b/>
          <w:bCs/>
          <w:sz w:val="28"/>
          <w:szCs w:val="28"/>
          <w:rtl/>
          <w:lang w:bidi="ar-LB"/>
        </w:rPr>
        <w:t>ال</w:t>
      </w:r>
      <w:r w:rsidR="001821A8" w:rsidRPr="008C7B55">
        <w:rPr>
          <w:rFonts w:asciiTheme="majorBidi" w:hAnsiTheme="majorBidi" w:cstheme="majorBidi" w:hint="cs"/>
          <w:b/>
          <w:bCs/>
          <w:sz w:val="28"/>
          <w:szCs w:val="28"/>
          <w:rtl/>
          <w:lang w:bidi="ar-LB"/>
        </w:rPr>
        <w:t>سياق</w:t>
      </w:r>
      <w:r>
        <w:rPr>
          <w:rFonts w:asciiTheme="majorBidi" w:hAnsiTheme="majorBidi" w:cstheme="majorBidi" w:hint="cs"/>
          <w:b/>
          <w:bCs/>
          <w:sz w:val="28"/>
          <w:szCs w:val="28"/>
          <w:rtl/>
          <w:lang w:bidi="ar-LB"/>
        </w:rPr>
        <w:t xml:space="preserve"> المحيط </w:t>
      </w:r>
      <w:r w:rsidR="001821A8" w:rsidRPr="008C7B55">
        <w:rPr>
          <w:rFonts w:asciiTheme="majorBidi" w:hAnsiTheme="majorBidi" w:cstheme="majorBidi" w:hint="cs"/>
          <w:b/>
          <w:bCs/>
          <w:sz w:val="28"/>
          <w:szCs w:val="28"/>
          <w:rtl/>
          <w:lang w:bidi="ar-LB"/>
        </w:rPr>
        <w:t xml:space="preserve"> </w:t>
      </w:r>
      <w:r>
        <w:rPr>
          <w:rFonts w:asciiTheme="majorBidi" w:hAnsiTheme="majorBidi" w:cstheme="majorBidi" w:hint="cs"/>
          <w:b/>
          <w:bCs/>
          <w:sz w:val="28"/>
          <w:szCs w:val="28"/>
          <w:rtl/>
          <w:lang w:bidi="ar-LB"/>
        </w:rPr>
        <w:t>ب</w:t>
      </w:r>
      <w:r w:rsidR="001821A8" w:rsidRPr="008C7B55">
        <w:rPr>
          <w:rFonts w:asciiTheme="majorBidi" w:hAnsiTheme="majorBidi" w:cstheme="majorBidi" w:hint="cs"/>
          <w:b/>
          <w:bCs/>
          <w:sz w:val="28"/>
          <w:szCs w:val="28"/>
          <w:rtl/>
          <w:lang w:bidi="ar-LB"/>
        </w:rPr>
        <w:t xml:space="preserve">إجراء الاستبيان </w:t>
      </w:r>
    </w:p>
    <w:p w14:paraId="365F8682" w14:textId="2AA695B0" w:rsidR="00BB4884" w:rsidRDefault="00900EFF" w:rsidP="00B7013A">
      <w:pPr>
        <w:bidi/>
        <w:ind w:firstLine="360"/>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في سياق لبناني إشكالي </w:t>
      </w:r>
      <w:r w:rsidR="001D0681">
        <w:rPr>
          <w:rFonts w:asciiTheme="majorBidi" w:hAnsiTheme="majorBidi" w:cstheme="majorBidi" w:hint="cs"/>
          <w:sz w:val="28"/>
          <w:szCs w:val="28"/>
          <w:rtl/>
          <w:lang w:bidi="ar-LB"/>
        </w:rPr>
        <w:t>معقد</w:t>
      </w:r>
      <w:r>
        <w:rPr>
          <w:rFonts w:asciiTheme="majorBidi" w:hAnsiTheme="majorBidi" w:cstheme="majorBidi" w:hint="cs"/>
          <w:sz w:val="28"/>
          <w:szCs w:val="28"/>
          <w:rtl/>
          <w:lang w:bidi="ar-LB"/>
        </w:rPr>
        <w:t xml:space="preserve"> تحتدم فيه الأزمات</w:t>
      </w:r>
      <w:r w:rsidR="001D0681">
        <w:rPr>
          <w:rFonts w:asciiTheme="majorBidi" w:hAnsiTheme="majorBidi" w:cstheme="majorBidi" w:hint="cs"/>
          <w:sz w:val="28"/>
          <w:szCs w:val="28"/>
          <w:rtl/>
          <w:lang w:bidi="ar-LB"/>
        </w:rPr>
        <w:t xml:space="preserve"> الاقتصادية والمعيشية</w:t>
      </w:r>
      <w:r w:rsidR="001821A8">
        <w:rPr>
          <w:rFonts w:asciiTheme="majorBidi" w:hAnsiTheme="majorBidi" w:cstheme="majorBidi" w:hint="cs"/>
          <w:sz w:val="28"/>
          <w:szCs w:val="28"/>
          <w:rtl/>
          <w:lang w:bidi="ar-LB"/>
        </w:rPr>
        <w:t>،</w:t>
      </w:r>
      <w:r w:rsidR="00F53079">
        <w:rPr>
          <w:rFonts w:asciiTheme="majorBidi" w:hAnsiTheme="majorBidi" w:cstheme="majorBidi" w:hint="cs"/>
          <w:sz w:val="28"/>
          <w:szCs w:val="28"/>
          <w:rtl/>
          <w:lang w:bidi="ar-LB"/>
        </w:rPr>
        <w:t xml:space="preserve"> بفعل طبيعة النظام الاقتصادي </w:t>
      </w:r>
      <w:r w:rsidR="00B7013A">
        <w:rPr>
          <w:rFonts w:asciiTheme="majorBidi" w:hAnsiTheme="majorBidi" w:cstheme="majorBidi" w:hint="cs"/>
          <w:sz w:val="28"/>
          <w:szCs w:val="28"/>
          <w:rtl/>
          <w:lang w:bidi="ar-LB"/>
        </w:rPr>
        <w:t xml:space="preserve"> </w:t>
      </w:r>
      <w:r w:rsidR="00DB34DC">
        <w:rPr>
          <w:rFonts w:asciiTheme="majorBidi" w:hAnsiTheme="majorBidi" w:cstheme="majorBidi" w:hint="cs"/>
          <w:sz w:val="28"/>
          <w:szCs w:val="28"/>
          <w:rtl/>
          <w:lang w:bidi="ar-LB"/>
        </w:rPr>
        <w:t>الهش</w:t>
      </w:r>
      <w:r w:rsidR="00B7013A">
        <w:rPr>
          <w:rFonts w:asciiTheme="majorBidi" w:hAnsiTheme="majorBidi" w:cstheme="majorBidi" w:hint="cs"/>
          <w:sz w:val="28"/>
          <w:szCs w:val="28"/>
          <w:rtl/>
          <w:lang w:bidi="ar-LB"/>
        </w:rPr>
        <w:t xml:space="preserve">، </w:t>
      </w:r>
      <w:r w:rsidR="006502A2">
        <w:rPr>
          <w:rFonts w:asciiTheme="majorBidi" w:hAnsiTheme="majorBidi" w:cstheme="majorBidi" w:hint="cs"/>
          <w:sz w:val="28"/>
          <w:szCs w:val="28"/>
          <w:rtl/>
          <w:lang w:bidi="ar-LB"/>
        </w:rPr>
        <w:t>الناجمة عن ضعف الانتاجية، والسياسات الخاطئة والارتباط</w:t>
      </w:r>
      <w:r w:rsidR="00B7013A">
        <w:rPr>
          <w:rFonts w:asciiTheme="majorBidi" w:hAnsiTheme="majorBidi" w:cstheme="majorBidi" w:hint="cs"/>
          <w:sz w:val="28"/>
          <w:szCs w:val="28"/>
          <w:rtl/>
          <w:lang w:bidi="ar-LB"/>
        </w:rPr>
        <w:t xml:space="preserve"> </w:t>
      </w:r>
      <w:r w:rsidR="00DB34DC">
        <w:rPr>
          <w:rFonts w:asciiTheme="majorBidi" w:hAnsiTheme="majorBidi" w:cstheme="majorBidi" w:hint="cs"/>
          <w:sz w:val="28"/>
          <w:szCs w:val="28"/>
          <w:rtl/>
          <w:lang w:bidi="ar-LB"/>
        </w:rPr>
        <w:t xml:space="preserve"> </w:t>
      </w:r>
      <w:r w:rsidR="00B7013A">
        <w:rPr>
          <w:rFonts w:asciiTheme="majorBidi" w:hAnsiTheme="majorBidi" w:cstheme="majorBidi" w:hint="cs"/>
          <w:sz w:val="28"/>
          <w:szCs w:val="28"/>
          <w:rtl/>
          <w:lang w:bidi="ar-LB"/>
        </w:rPr>
        <w:t>بالخارج وبأوضاع المنطقة وتقلباتها</w:t>
      </w:r>
      <w:r w:rsidR="001821A8">
        <w:rPr>
          <w:rFonts w:asciiTheme="majorBidi" w:hAnsiTheme="majorBidi" w:cstheme="majorBidi" w:hint="cs"/>
          <w:sz w:val="28"/>
          <w:szCs w:val="28"/>
          <w:rtl/>
          <w:lang w:bidi="ar-LB"/>
        </w:rPr>
        <w:t>.</w:t>
      </w:r>
      <w:r w:rsidR="00DB34DC">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 </w:t>
      </w:r>
      <w:r w:rsidR="00BB4884">
        <w:rPr>
          <w:rFonts w:asciiTheme="majorBidi" w:hAnsiTheme="majorBidi" w:cstheme="majorBidi" w:hint="cs"/>
          <w:sz w:val="28"/>
          <w:szCs w:val="28"/>
          <w:rtl/>
          <w:lang w:bidi="ar-LB"/>
        </w:rPr>
        <w:t xml:space="preserve">سياق </w:t>
      </w:r>
      <w:r>
        <w:rPr>
          <w:rFonts w:asciiTheme="majorBidi" w:hAnsiTheme="majorBidi" w:cstheme="majorBidi" w:hint="cs"/>
          <w:sz w:val="28"/>
          <w:szCs w:val="28"/>
          <w:rtl/>
          <w:lang w:bidi="ar-LB"/>
        </w:rPr>
        <w:t>تتفاقم فيه الصراعات</w:t>
      </w:r>
      <w:r w:rsidR="001D0681">
        <w:rPr>
          <w:rFonts w:asciiTheme="majorBidi" w:hAnsiTheme="majorBidi" w:cstheme="majorBidi" w:hint="cs"/>
          <w:sz w:val="28"/>
          <w:szCs w:val="28"/>
          <w:rtl/>
          <w:lang w:bidi="ar-LB"/>
        </w:rPr>
        <w:t xml:space="preserve"> السياسية</w:t>
      </w:r>
      <w:r>
        <w:rPr>
          <w:rFonts w:asciiTheme="majorBidi" w:hAnsiTheme="majorBidi" w:cstheme="majorBidi" w:hint="cs"/>
          <w:sz w:val="28"/>
          <w:szCs w:val="28"/>
          <w:rtl/>
          <w:lang w:bidi="ar-LB"/>
        </w:rPr>
        <w:t xml:space="preserve"> </w:t>
      </w:r>
      <w:r w:rsidR="001D0681">
        <w:rPr>
          <w:rFonts w:asciiTheme="majorBidi" w:hAnsiTheme="majorBidi" w:cstheme="majorBidi" w:hint="cs"/>
          <w:sz w:val="28"/>
          <w:szCs w:val="28"/>
          <w:rtl/>
          <w:lang w:bidi="ar-LB"/>
        </w:rPr>
        <w:t>والإنقسامات المحلية بأبعادها الإقليمية وحتى المعولمة</w:t>
      </w:r>
      <w:r w:rsidR="00BB4884">
        <w:rPr>
          <w:rFonts w:asciiTheme="majorBidi" w:hAnsiTheme="majorBidi" w:cstheme="majorBidi" w:hint="cs"/>
          <w:sz w:val="28"/>
          <w:szCs w:val="28"/>
          <w:rtl/>
          <w:lang w:bidi="ar-LB"/>
        </w:rPr>
        <w:t>،</w:t>
      </w:r>
      <w:r w:rsidR="001D0681">
        <w:rPr>
          <w:rFonts w:asciiTheme="majorBidi" w:hAnsiTheme="majorBidi" w:cstheme="majorBidi" w:hint="cs"/>
          <w:sz w:val="28"/>
          <w:szCs w:val="28"/>
          <w:rtl/>
          <w:lang w:bidi="ar-LB"/>
        </w:rPr>
        <w:t xml:space="preserve"> و</w:t>
      </w:r>
      <w:r w:rsidR="001821A8">
        <w:rPr>
          <w:rFonts w:asciiTheme="majorBidi" w:hAnsiTheme="majorBidi" w:cstheme="majorBidi" w:hint="cs"/>
          <w:sz w:val="28"/>
          <w:szCs w:val="28"/>
          <w:rtl/>
          <w:lang w:bidi="ar-LB"/>
        </w:rPr>
        <w:t xml:space="preserve">تتهاوى فيه هيبة </w:t>
      </w:r>
      <w:r w:rsidR="001821A8">
        <w:rPr>
          <w:rFonts w:asciiTheme="majorBidi" w:hAnsiTheme="majorBidi" w:cstheme="majorBidi" w:hint="cs"/>
          <w:sz w:val="28"/>
          <w:szCs w:val="28"/>
          <w:rtl/>
          <w:lang w:bidi="ar-LB"/>
        </w:rPr>
        <w:t xml:space="preserve">الدولة </w:t>
      </w:r>
      <w:r w:rsidR="001D0681">
        <w:rPr>
          <w:rFonts w:asciiTheme="majorBidi" w:hAnsiTheme="majorBidi" w:cstheme="majorBidi" w:hint="cs"/>
          <w:sz w:val="28"/>
          <w:szCs w:val="28"/>
          <w:rtl/>
          <w:lang w:bidi="ar-LB"/>
        </w:rPr>
        <w:t>في ظل نظام سياسي قائم على المحاصصة بين الطوائف والمذاهب</w:t>
      </w:r>
      <w:r w:rsidR="001821A8">
        <w:rPr>
          <w:rFonts w:asciiTheme="majorBidi" w:hAnsiTheme="majorBidi" w:cstheme="majorBidi" w:hint="cs"/>
          <w:sz w:val="28"/>
          <w:szCs w:val="28"/>
          <w:rtl/>
          <w:lang w:bidi="ar-LB"/>
        </w:rPr>
        <w:t>،</w:t>
      </w:r>
      <w:r w:rsidR="001D0681">
        <w:rPr>
          <w:rFonts w:asciiTheme="majorBidi" w:hAnsiTheme="majorBidi" w:cstheme="majorBidi" w:hint="cs"/>
          <w:sz w:val="28"/>
          <w:szCs w:val="28"/>
          <w:rtl/>
          <w:lang w:bidi="ar-LB"/>
        </w:rPr>
        <w:t xml:space="preserve">  </w:t>
      </w:r>
      <w:r w:rsidR="00F53079">
        <w:rPr>
          <w:rFonts w:asciiTheme="majorBidi" w:hAnsiTheme="majorBidi" w:cstheme="majorBidi" w:hint="cs"/>
          <w:sz w:val="28"/>
          <w:szCs w:val="28"/>
          <w:rtl/>
          <w:lang w:bidi="ar-LB"/>
        </w:rPr>
        <w:t xml:space="preserve">وبالتالي تضمر المواطنة </w:t>
      </w:r>
      <w:r w:rsidR="0048086C">
        <w:rPr>
          <w:rFonts w:asciiTheme="majorBidi" w:hAnsiTheme="majorBidi" w:cstheme="majorBidi" w:hint="cs"/>
          <w:sz w:val="28"/>
          <w:szCs w:val="28"/>
          <w:rtl/>
          <w:lang w:bidi="ar-LB"/>
        </w:rPr>
        <w:t>إ</w:t>
      </w:r>
      <w:r w:rsidR="00F53079">
        <w:rPr>
          <w:rFonts w:asciiTheme="majorBidi" w:hAnsiTheme="majorBidi" w:cstheme="majorBidi" w:hint="cs"/>
          <w:sz w:val="28"/>
          <w:szCs w:val="28"/>
          <w:rtl/>
          <w:lang w:bidi="ar-LB"/>
        </w:rPr>
        <w:t xml:space="preserve">لى </w:t>
      </w:r>
      <w:r w:rsidR="0048086C">
        <w:rPr>
          <w:rFonts w:asciiTheme="majorBidi" w:hAnsiTheme="majorBidi" w:cstheme="majorBidi" w:hint="cs"/>
          <w:sz w:val="28"/>
          <w:szCs w:val="28"/>
          <w:rtl/>
          <w:lang w:bidi="ar-LB"/>
        </w:rPr>
        <w:t>أ</w:t>
      </w:r>
      <w:r w:rsidR="00F53079">
        <w:rPr>
          <w:rFonts w:asciiTheme="majorBidi" w:hAnsiTheme="majorBidi" w:cstheme="majorBidi" w:hint="cs"/>
          <w:sz w:val="28"/>
          <w:szCs w:val="28"/>
          <w:rtl/>
          <w:lang w:bidi="ar-LB"/>
        </w:rPr>
        <w:t>بعد الحدود</w:t>
      </w:r>
      <w:r w:rsidR="001213FA">
        <w:rPr>
          <w:rFonts w:asciiTheme="majorBidi" w:hAnsiTheme="majorBidi" w:cstheme="majorBidi" w:hint="cs"/>
          <w:sz w:val="28"/>
          <w:szCs w:val="28"/>
          <w:rtl/>
          <w:lang w:bidi="ar-LB"/>
        </w:rPr>
        <w:t>.</w:t>
      </w:r>
      <w:r w:rsidR="00F53079">
        <w:rPr>
          <w:rFonts w:asciiTheme="majorBidi" w:hAnsiTheme="majorBidi" w:cstheme="majorBidi" w:hint="cs"/>
          <w:sz w:val="28"/>
          <w:szCs w:val="28"/>
          <w:rtl/>
          <w:lang w:bidi="ar-LB"/>
        </w:rPr>
        <w:t xml:space="preserve"> </w:t>
      </w:r>
      <w:r w:rsidR="001213FA">
        <w:rPr>
          <w:rFonts w:asciiTheme="majorBidi" w:hAnsiTheme="majorBidi" w:cstheme="majorBidi" w:hint="cs"/>
          <w:sz w:val="28"/>
          <w:szCs w:val="28"/>
          <w:rtl/>
          <w:lang w:bidi="ar-LB"/>
        </w:rPr>
        <w:t xml:space="preserve"> في سياق كهذا </w:t>
      </w:r>
      <w:r w:rsidR="00F53079">
        <w:rPr>
          <w:rFonts w:asciiTheme="majorBidi" w:hAnsiTheme="majorBidi" w:cstheme="majorBidi" w:hint="cs"/>
          <w:sz w:val="28"/>
          <w:szCs w:val="28"/>
          <w:rtl/>
          <w:lang w:bidi="ar-LB"/>
        </w:rPr>
        <w:t xml:space="preserve">تغدو الحياة السياسية فارغة من مضمونها ويغدو الخطاب السياسي يعاني من خواء كبير. </w:t>
      </w:r>
      <w:r w:rsidR="006502A2">
        <w:rPr>
          <w:rFonts w:asciiTheme="majorBidi" w:hAnsiTheme="majorBidi" w:cstheme="majorBidi" w:hint="cs"/>
          <w:sz w:val="28"/>
          <w:szCs w:val="28"/>
          <w:rtl/>
          <w:lang w:bidi="ar-LB"/>
        </w:rPr>
        <w:t>ناهيك عن</w:t>
      </w:r>
      <w:r w:rsidR="00DB34DC">
        <w:rPr>
          <w:rFonts w:asciiTheme="majorBidi" w:hAnsiTheme="majorBidi" w:cstheme="majorBidi" w:hint="cs"/>
          <w:sz w:val="28"/>
          <w:szCs w:val="28"/>
          <w:rtl/>
          <w:lang w:bidi="ar-LB"/>
        </w:rPr>
        <w:t xml:space="preserve"> الخطاب ال</w:t>
      </w:r>
      <w:r w:rsidR="00BB4884">
        <w:rPr>
          <w:rFonts w:asciiTheme="majorBidi" w:hAnsiTheme="majorBidi" w:cstheme="majorBidi" w:hint="cs"/>
          <w:sz w:val="28"/>
          <w:szCs w:val="28"/>
          <w:rtl/>
          <w:lang w:bidi="ar-LB"/>
        </w:rPr>
        <w:t>إ</w:t>
      </w:r>
      <w:r w:rsidR="00DB34DC">
        <w:rPr>
          <w:rFonts w:asciiTheme="majorBidi" w:hAnsiTheme="majorBidi" w:cstheme="majorBidi" w:hint="cs"/>
          <w:sz w:val="28"/>
          <w:szCs w:val="28"/>
          <w:rtl/>
          <w:lang w:bidi="ar-LB"/>
        </w:rPr>
        <w:t>علامي</w:t>
      </w:r>
      <w:r w:rsidR="00BB4884">
        <w:rPr>
          <w:rFonts w:asciiTheme="majorBidi" w:hAnsiTheme="majorBidi" w:cstheme="majorBidi" w:hint="cs"/>
          <w:sz w:val="28"/>
          <w:szCs w:val="28"/>
          <w:rtl/>
          <w:lang w:bidi="ar-LB"/>
        </w:rPr>
        <w:t xml:space="preserve"> الذي بدا بدوره خاوياً متناحراً،</w:t>
      </w:r>
      <w:r w:rsidR="00DB34DC">
        <w:rPr>
          <w:rFonts w:asciiTheme="majorBidi" w:hAnsiTheme="majorBidi" w:cstheme="majorBidi" w:hint="cs"/>
          <w:sz w:val="28"/>
          <w:szCs w:val="28"/>
          <w:rtl/>
          <w:lang w:bidi="ar-LB"/>
        </w:rPr>
        <w:t xml:space="preserve"> بسبب تقاسم وسائل ال</w:t>
      </w:r>
      <w:r w:rsidR="008C7B55">
        <w:rPr>
          <w:rFonts w:asciiTheme="majorBidi" w:hAnsiTheme="majorBidi" w:cstheme="majorBidi" w:hint="cs"/>
          <w:sz w:val="28"/>
          <w:szCs w:val="28"/>
          <w:rtl/>
          <w:lang w:bidi="ar-LB"/>
        </w:rPr>
        <w:t>إ</w:t>
      </w:r>
      <w:r w:rsidR="00DB34DC">
        <w:rPr>
          <w:rFonts w:asciiTheme="majorBidi" w:hAnsiTheme="majorBidi" w:cstheme="majorBidi" w:hint="cs"/>
          <w:sz w:val="28"/>
          <w:szCs w:val="28"/>
          <w:rtl/>
          <w:lang w:bidi="ar-LB"/>
        </w:rPr>
        <w:t xml:space="preserve">علام بين </w:t>
      </w:r>
      <w:r w:rsidR="00F53079">
        <w:rPr>
          <w:rFonts w:asciiTheme="majorBidi" w:hAnsiTheme="majorBidi" w:cstheme="majorBidi" w:hint="cs"/>
          <w:sz w:val="28"/>
          <w:szCs w:val="28"/>
          <w:rtl/>
          <w:lang w:bidi="ar-LB"/>
        </w:rPr>
        <w:t xml:space="preserve"> </w:t>
      </w:r>
      <w:r w:rsidR="008C7B55">
        <w:rPr>
          <w:rFonts w:asciiTheme="majorBidi" w:hAnsiTheme="majorBidi" w:cstheme="majorBidi" w:hint="cs"/>
          <w:sz w:val="28"/>
          <w:szCs w:val="28"/>
          <w:rtl/>
          <w:lang w:bidi="ar-LB"/>
        </w:rPr>
        <w:t>أ</w:t>
      </w:r>
      <w:r w:rsidR="00F53079">
        <w:rPr>
          <w:rFonts w:asciiTheme="majorBidi" w:hAnsiTheme="majorBidi" w:cstheme="majorBidi" w:hint="cs"/>
          <w:sz w:val="28"/>
          <w:szCs w:val="28"/>
          <w:rtl/>
          <w:lang w:bidi="ar-LB"/>
        </w:rPr>
        <w:t>مراء السياسة والطوائف،</w:t>
      </w:r>
      <w:r w:rsidR="00DD57EA">
        <w:rPr>
          <w:rFonts w:asciiTheme="majorBidi" w:hAnsiTheme="majorBidi" w:cstheme="majorBidi" w:hint="cs"/>
          <w:sz w:val="28"/>
          <w:szCs w:val="28"/>
          <w:rtl/>
          <w:lang w:bidi="ar-LB"/>
        </w:rPr>
        <w:t xml:space="preserve"> </w:t>
      </w:r>
      <w:r w:rsidR="00BB4884">
        <w:rPr>
          <w:rFonts w:asciiTheme="majorBidi" w:hAnsiTheme="majorBidi" w:cstheme="majorBidi" w:hint="cs"/>
          <w:sz w:val="28"/>
          <w:szCs w:val="28"/>
          <w:rtl/>
          <w:lang w:bidi="ar-LB"/>
        </w:rPr>
        <w:t>هذا عدا عن</w:t>
      </w:r>
      <w:r w:rsidR="00DD57EA">
        <w:rPr>
          <w:rFonts w:asciiTheme="majorBidi" w:hAnsiTheme="majorBidi" w:cstheme="majorBidi" w:hint="cs"/>
          <w:sz w:val="28"/>
          <w:szCs w:val="28"/>
          <w:rtl/>
          <w:lang w:bidi="ar-LB"/>
        </w:rPr>
        <w:t xml:space="preserve"> غياب الشفافية والحوكمة </w:t>
      </w:r>
      <w:r w:rsidR="00F7446A">
        <w:rPr>
          <w:rFonts w:asciiTheme="majorBidi" w:hAnsiTheme="majorBidi" w:cstheme="majorBidi" w:hint="cs"/>
          <w:sz w:val="28"/>
          <w:szCs w:val="28"/>
          <w:rtl/>
          <w:lang w:bidi="ar-LB"/>
        </w:rPr>
        <w:t>لدى</w:t>
      </w:r>
      <w:r w:rsidR="00DB34DC">
        <w:rPr>
          <w:rFonts w:asciiTheme="majorBidi" w:hAnsiTheme="majorBidi" w:cstheme="majorBidi" w:hint="cs"/>
          <w:sz w:val="28"/>
          <w:szCs w:val="28"/>
          <w:rtl/>
          <w:lang w:bidi="ar-LB"/>
        </w:rPr>
        <w:t xml:space="preserve"> هذه الوسائل</w:t>
      </w:r>
      <w:r w:rsidR="00F7446A">
        <w:rPr>
          <w:rFonts w:asciiTheme="majorBidi" w:hAnsiTheme="majorBidi" w:cstheme="majorBidi" w:hint="cs"/>
          <w:sz w:val="28"/>
          <w:szCs w:val="28"/>
          <w:rtl/>
          <w:lang w:bidi="ar-LB"/>
        </w:rPr>
        <w:t xml:space="preserve"> التي </w:t>
      </w:r>
      <w:r w:rsidR="0048086C">
        <w:rPr>
          <w:rFonts w:asciiTheme="majorBidi" w:hAnsiTheme="majorBidi" w:cstheme="majorBidi" w:hint="cs"/>
          <w:sz w:val="28"/>
          <w:szCs w:val="28"/>
          <w:rtl/>
          <w:lang w:bidi="ar-LB"/>
        </w:rPr>
        <w:t>أ</w:t>
      </w:r>
      <w:r w:rsidR="00F7446A">
        <w:rPr>
          <w:rFonts w:asciiTheme="majorBidi" w:hAnsiTheme="majorBidi" w:cstheme="majorBidi" w:hint="cs"/>
          <w:sz w:val="28"/>
          <w:szCs w:val="28"/>
          <w:rtl/>
          <w:lang w:bidi="ar-LB"/>
        </w:rPr>
        <w:t>ضحت</w:t>
      </w:r>
      <w:r w:rsidR="00DB34DC">
        <w:rPr>
          <w:rFonts w:asciiTheme="majorBidi" w:hAnsiTheme="majorBidi" w:cstheme="majorBidi" w:hint="cs"/>
          <w:sz w:val="28"/>
          <w:szCs w:val="28"/>
          <w:rtl/>
          <w:lang w:bidi="ar-LB"/>
        </w:rPr>
        <w:t xml:space="preserve"> تتنافس بعنف على سوق </w:t>
      </w:r>
      <w:r w:rsidR="008C7B55">
        <w:rPr>
          <w:rFonts w:asciiTheme="majorBidi" w:hAnsiTheme="majorBidi" w:cstheme="majorBidi" w:hint="cs"/>
          <w:sz w:val="28"/>
          <w:szCs w:val="28"/>
          <w:rtl/>
          <w:lang w:bidi="ar-LB"/>
        </w:rPr>
        <w:t>إ</w:t>
      </w:r>
      <w:r w:rsidR="00DB34DC">
        <w:rPr>
          <w:rFonts w:asciiTheme="majorBidi" w:hAnsiTheme="majorBidi" w:cstheme="majorBidi" w:hint="cs"/>
          <w:sz w:val="28"/>
          <w:szCs w:val="28"/>
          <w:rtl/>
          <w:lang w:bidi="ar-LB"/>
        </w:rPr>
        <w:t>علانية ضيقة وضحله</w:t>
      </w:r>
      <w:r w:rsidR="00DE74B3">
        <w:rPr>
          <w:rFonts w:asciiTheme="majorBidi" w:hAnsiTheme="majorBidi" w:cstheme="majorBidi" w:hint="cs"/>
          <w:sz w:val="28"/>
          <w:szCs w:val="28"/>
          <w:rtl/>
          <w:lang w:bidi="ar-LB"/>
        </w:rPr>
        <w:t>،</w:t>
      </w:r>
      <w:r w:rsidR="006502A2">
        <w:rPr>
          <w:rFonts w:asciiTheme="majorBidi" w:hAnsiTheme="majorBidi" w:cstheme="majorBidi" w:hint="cs"/>
          <w:sz w:val="28"/>
          <w:szCs w:val="28"/>
          <w:rtl/>
          <w:lang w:bidi="ar-LB"/>
        </w:rPr>
        <w:t xml:space="preserve"> تستدرج المساعدات الخارجية،</w:t>
      </w:r>
      <w:r w:rsidR="00DE74B3">
        <w:rPr>
          <w:rFonts w:asciiTheme="majorBidi" w:hAnsiTheme="majorBidi" w:cstheme="majorBidi" w:hint="cs"/>
          <w:sz w:val="28"/>
          <w:szCs w:val="28"/>
          <w:rtl/>
          <w:lang w:bidi="ar-LB"/>
        </w:rPr>
        <w:t xml:space="preserve"> لدرجة غدونا نشهد حروبا</w:t>
      </w:r>
      <w:r w:rsidR="00F7446A">
        <w:rPr>
          <w:rFonts w:asciiTheme="majorBidi" w:hAnsiTheme="majorBidi" w:cstheme="majorBidi" w:hint="cs"/>
          <w:sz w:val="28"/>
          <w:szCs w:val="28"/>
          <w:rtl/>
          <w:lang w:bidi="ar-LB"/>
        </w:rPr>
        <w:t>ً</w:t>
      </w:r>
      <w:r w:rsidR="00DB34DC">
        <w:rPr>
          <w:rFonts w:asciiTheme="majorBidi" w:hAnsiTheme="majorBidi" w:cstheme="majorBidi" w:hint="cs"/>
          <w:sz w:val="28"/>
          <w:szCs w:val="28"/>
          <w:rtl/>
          <w:lang w:bidi="ar-LB"/>
        </w:rPr>
        <w:t xml:space="preserve"> إعلامية </w:t>
      </w:r>
      <w:r w:rsidR="001D0681">
        <w:rPr>
          <w:rFonts w:asciiTheme="majorBidi" w:hAnsiTheme="majorBidi" w:cstheme="majorBidi" w:hint="cs"/>
          <w:sz w:val="28"/>
          <w:szCs w:val="28"/>
          <w:rtl/>
          <w:lang w:bidi="ar-LB"/>
        </w:rPr>
        <w:t>عند كل مفترق و</w:t>
      </w:r>
      <w:r w:rsidR="00F7446A">
        <w:rPr>
          <w:rFonts w:asciiTheme="majorBidi" w:hAnsiTheme="majorBidi" w:cstheme="majorBidi" w:hint="cs"/>
          <w:sz w:val="28"/>
          <w:szCs w:val="28"/>
          <w:rtl/>
          <w:lang w:bidi="ar-LB"/>
        </w:rPr>
        <w:t>أ</w:t>
      </w:r>
      <w:r w:rsidR="001D0681">
        <w:rPr>
          <w:rFonts w:asciiTheme="majorBidi" w:hAnsiTheme="majorBidi" w:cstheme="majorBidi" w:hint="cs"/>
          <w:sz w:val="28"/>
          <w:szCs w:val="28"/>
          <w:rtl/>
          <w:lang w:bidi="ar-LB"/>
        </w:rPr>
        <w:t xml:space="preserve">مام </w:t>
      </w:r>
      <w:r w:rsidR="00F7446A">
        <w:rPr>
          <w:rFonts w:asciiTheme="majorBidi" w:hAnsiTheme="majorBidi" w:cstheme="majorBidi" w:hint="cs"/>
          <w:sz w:val="28"/>
          <w:szCs w:val="28"/>
          <w:rtl/>
          <w:lang w:bidi="ar-LB"/>
        </w:rPr>
        <w:t>أ</w:t>
      </w:r>
      <w:r w:rsidR="001D0681">
        <w:rPr>
          <w:rFonts w:asciiTheme="majorBidi" w:hAnsiTheme="majorBidi" w:cstheme="majorBidi" w:hint="cs"/>
          <w:sz w:val="28"/>
          <w:szCs w:val="28"/>
          <w:rtl/>
          <w:lang w:bidi="ar-LB"/>
        </w:rPr>
        <w:t>ي استحقاق</w:t>
      </w:r>
      <w:r w:rsidR="00DB34DC">
        <w:rPr>
          <w:rFonts w:asciiTheme="majorBidi" w:hAnsiTheme="majorBidi" w:cstheme="majorBidi" w:hint="cs"/>
          <w:sz w:val="28"/>
          <w:szCs w:val="28"/>
          <w:rtl/>
          <w:lang w:bidi="ar-LB"/>
        </w:rPr>
        <w:t>.</w:t>
      </w:r>
    </w:p>
    <w:p w14:paraId="2855C3CF" w14:textId="77777777" w:rsidR="00F7446A" w:rsidRDefault="00DB34DC" w:rsidP="00BB4884">
      <w:pPr>
        <w:bidi/>
        <w:ind w:firstLine="360"/>
        <w:rPr>
          <w:rFonts w:ascii="Times New Roman" w:hAnsi="Times New Roman" w:cs="Times New Roman"/>
          <w:sz w:val="28"/>
          <w:szCs w:val="28"/>
          <w:rtl/>
          <w:lang w:bidi="ar-LB"/>
        </w:rPr>
      </w:pPr>
      <w:r>
        <w:rPr>
          <w:rFonts w:asciiTheme="majorBidi" w:hAnsiTheme="majorBidi" w:cstheme="majorBidi" w:hint="cs"/>
          <w:sz w:val="28"/>
          <w:szCs w:val="28"/>
          <w:rtl/>
          <w:lang w:bidi="ar-LB"/>
        </w:rPr>
        <w:t xml:space="preserve"> </w:t>
      </w:r>
      <w:r w:rsidR="001D0681">
        <w:rPr>
          <w:rFonts w:asciiTheme="majorBidi" w:hAnsiTheme="majorBidi" w:cstheme="majorBidi" w:hint="cs"/>
          <w:sz w:val="28"/>
          <w:szCs w:val="28"/>
          <w:rtl/>
          <w:lang w:bidi="ar-LB"/>
        </w:rPr>
        <w:t xml:space="preserve"> </w:t>
      </w:r>
      <w:r w:rsidR="00DE74B3">
        <w:rPr>
          <w:rFonts w:asciiTheme="majorBidi" w:hAnsiTheme="majorBidi" w:cstheme="majorBidi" w:hint="cs"/>
          <w:sz w:val="28"/>
          <w:szCs w:val="28"/>
          <w:rtl/>
          <w:lang w:bidi="ar-LB"/>
        </w:rPr>
        <w:t xml:space="preserve">يضاف </w:t>
      </w:r>
      <w:r w:rsidR="00F7446A">
        <w:rPr>
          <w:rFonts w:asciiTheme="majorBidi" w:hAnsiTheme="majorBidi" w:cstheme="majorBidi" w:hint="cs"/>
          <w:sz w:val="28"/>
          <w:szCs w:val="28"/>
          <w:rtl/>
          <w:lang w:bidi="ar-LB"/>
        </w:rPr>
        <w:t>إ</w:t>
      </w:r>
      <w:r w:rsidR="00DE74B3">
        <w:rPr>
          <w:rFonts w:asciiTheme="majorBidi" w:hAnsiTheme="majorBidi" w:cstheme="majorBidi" w:hint="cs"/>
          <w:sz w:val="28"/>
          <w:szCs w:val="28"/>
          <w:rtl/>
          <w:lang w:bidi="ar-LB"/>
        </w:rPr>
        <w:t xml:space="preserve">لى هذا المشهد تعقيدات أخرى تتصل بالسياق المعولم، والمفارقات التي يتسم بها عصرنا الراهن والمتمثلة في </w:t>
      </w:r>
      <w:r w:rsidR="00F53079" w:rsidRPr="007222A5">
        <w:rPr>
          <w:rFonts w:ascii="Times New Roman" w:hAnsi="Times New Roman" w:cs="Times New Roman"/>
          <w:sz w:val="28"/>
          <w:szCs w:val="28"/>
          <w:rtl/>
          <w:lang w:bidi="ar-LB"/>
        </w:rPr>
        <w:t>أنه بقدر ما تتسارع التطورات التكنولوجية والاتصالية، بقدر ما تتزايد تعقيدات الحياة، وتنحو</w:t>
      </w:r>
      <w:r w:rsidR="00F53079">
        <w:rPr>
          <w:rFonts w:ascii="Times New Roman" w:hAnsi="Times New Roman" w:cs="Times New Roman" w:hint="cs"/>
          <w:sz w:val="28"/>
          <w:szCs w:val="28"/>
          <w:rtl/>
          <w:lang w:bidi="ar-LB"/>
        </w:rPr>
        <w:t xml:space="preserve"> </w:t>
      </w:r>
      <w:r w:rsidR="00F53079" w:rsidRPr="007222A5">
        <w:rPr>
          <w:rFonts w:ascii="Times New Roman" w:hAnsi="Times New Roman" w:cs="Times New Roman"/>
          <w:sz w:val="28"/>
          <w:szCs w:val="28"/>
          <w:rtl/>
          <w:lang w:bidi="ar-LB"/>
        </w:rPr>
        <w:t>المجتمعات نحو مزيد من انعدام اليقي</w:t>
      </w:r>
      <w:r w:rsidR="00F53079" w:rsidRPr="007222A5">
        <w:rPr>
          <w:rFonts w:ascii="Times New Roman" w:hAnsi="Times New Roman" w:cs="Times New Roman"/>
          <w:noProof/>
          <w:sz w:val="28"/>
          <w:szCs w:val="28"/>
          <w:rtl/>
          <w:lang w:bidi="ar-LB"/>
        </w:rPr>
        <w:t>ن</w:t>
      </w:r>
      <w:r w:rsidR="00F53079" w:rsidRPr="007222A5">
        <w:rPr>
          <w:rStyle w:val="FootnoteReference"/>
          <w:rFonts w:ascii="Times New Roman" w:hAnsi="Times New Roman"/>
          <w:noProof/>
          <w:sz w:val="28"/>
          <w:szCs w:val="28"/>
          <w:rtl/>
          <w:lang w:bidi="ar-LB"/>
        </w:rPr>
        <w:footnoteReference w:id="1"/>
      </w:r>
      <w:r w:rsidR="00F53079" w:rsidRPr="007222A5">
        <w:rPr>
          <w:rFonts w:ascii="Times New Roman" w:hAnsi="Times New Roman" w:cs="Times New Roman"/>
          <w:noProof/>
          <w:sz w:val="28"/>
          <w:szCs w:val="28"/>
          <w:rtl/>
          <w:lang w:bidi="ar-LB"/>
        </w:rPr>
        <w:t xml:space="preserve"> </w:t>
      </w:r>
      <w:r w:rsidR="00F53079" w:rsidRPr="007222A5">
        <w:rPr>
          <w:rFonts w:ascii="Times New Roman" w:hAnsi="Times New Roman" w:cs="Times New Roman"/>
          <w:noProof/>
          <w:sz w:val="28"/>
          <w:szCs w:val="28"/>
          <w:lang w:bidi="ar-LB"/>
        </w:rPr>
        <w:t>(Boullier, 2016)</w:t>
      </w:r>
      <w:r w:rsidR="00F53079" w:rsidRPr="007222A5">
        <w:rPr>
          <w:rFonts w:ascii="Times New Roman" w:hAnsi="Times New Roman" w:cs="Times New Roman"/>
          <w:noProof/>
          <w:sz w:val="28"/>
          <w:szCs w:val="28"/>
          <w:rtl/>
          <w:lang w:bidi="ar-LB"/>
        </w:rPr>
        <w:t xml:space="preserve"> </w:t>
      </w:r>
      <w:r w:rsidR="00F53079" w:rsidRPr="007222A5">
        <w:rPr>
          <w:rFonts w:ascii="Times New Roman" w:hAnsi="Times New Roman" w:cs="Times New Roman"/>
          <w:sz w:val="28"/>
          <w:szCs w:val="28"/>
          <w:rtl/>
          <w:lang w:bidi="ar-LB"/>
        </w:rPr>
        <w:t xml:space="preserve">وبقدر ما يخطو العالم خطواته تجاه العولمة، بقدر ما تحضر الأصوليات وتشتد العصبيات. وبقدر ما يعلو شأن الفرد </w:t>
      </w:r>
      <w:r w:rsidR="00F53079">
        <w:rPr>
          <w:rFonts w:ascii="Times New Roman" w:hAnsi="Times New Roman" w:cs="Times New Roman" w:hint="cs"/>
          <w:sz w:val="28"/>
          <w:szCs w:val="28"/>
          <w:rtl/>
          <w:lang w:bidi="ar-LB"/>
        </w:rPr>
        <w:t>ويزداد تفاعلية</w:t>
      </w:r>
      <w:r w:rsidR="00F53079" w:rsidRPr="007222A5">
        <w:rPr>
          <w:rFonts w:ascii="Times New Roman" w:hAnsi="Times New Roman" w:cs="Times New Roman"/>
          <w:sz w:val="28"/>
          <w:szCs w:val="28"/>
          <w:rtl/>
          <w:lang w:bidi="ar-LB"/>
        </w:rPr>
        <w:t>، بقدر ما ينكفيء هذا الأخير على نفسه وينسحب من الحياة العامة. إنه عصر يتداخل فيه الداء بالدواء</w:t>
      </w:r>
      <w:r w:rsidR="00F53079" w:rsidRPr="007872B4">
        <w:rPr>
          <w:rStyle w:val="FootnoteReference"/>
          <w:rFonts w:ascii="Times New Roman" w:hAnsi="Times New Roman" w:cs="Times New Roman"/>
          <w:sz w:val="28"/>
          <w:szCs w:val="28"/>
          <w:rtl/>
          <w:lang w:bidi="ar-LB"/>
        </w:rPr>
        <w:footnoteReference w:id="2"/>
      </w:r>
      <w:r w:rsidR="00F53079" w:rsidRPr="007222A5">
        <w:rPr>
          <w:rFonts w:ascii="Times New Roman" w:hAnsi="Times New Roman" w:cs="Times New Roman"/>
          <w:sz w:val="28"/>
          <w:szCs w:val="28"/>
          <w:rtl/>
          <w:lang w:bidi="ar-LB"/>
        </w:rPr>
        <w:t xml:space="preserve"> </w:t>
      </w:r>
      <w:r w:rsidR="00F53079" w:rsidRPr="007222A5">
        <w:rPr>
          <w:rFonts w:ascii="Times New Roman" w:hAnsi="Times New Roman" w:cs="Times New Roman"/>
          <w:noProof/>
          <w:sz w:val="28"/>
          <w:szCs w:val="28"/>
          <w:lang w:bidi="ar-LB"/>
        </w:rPr>
        <w:t>(Boullier, 2016)</w:t>
      </w:r>
      <w:r w:rsidR="00F53079" w:rsidRPr="007222A5">
        <w:rPr>
          <w:rFonts w:ascii="Times New Roman" w:hAnsi="Times New Roman" w:cs="Times New Roman"/>
          <w:noProof/>
          <w:sz w:val="28"/>
          <w:szCs w:val="28"/>
          <w:rtl/>
          <w:lang w:bidi="ar-LB"/>
        </w:rPr>
        <w:t xml:space="preserve"> </w:t>
      </w:r>
      <w:r w:rsidR="00F53079" w:rsidRPr="007222A5">
        <w:rPr>
          <w:rFonts w:ascii="Times New Roman" w:hAnsi="Times New Roman" w:cs="Times New Roman"/>
          <w:sz w:val="28"/>
          <w:szCs w:val="28"/>
          <w:rtl/>
          <w:lang w:bidi="ar-LB"/>
        </w:rPr>
        <w:t>وتزداد المفارقات عنفاً عندما ننظر إلى منظومة الاتصال التي تغلغلت في أوصال حياتنا اليومية على أنها مرتع للإرهاب ووسيلة لمحاربته، وإلى الإعلام على أنه مشجع للتطرف ووسيلة لمكافحته، وهذا ما أطلق عليه البعض صفقة</w:t>
      </w:r>
      <w:r w:rsidR="00F53079">
        <w:rPr>
          <w:rFonts w:ascii="Times New Roman" w:hAnsi="Times New Roman" w:cs="Times New Roman"/>
          <w:sz w:val="28"/>
          <w:szCs w:val="28"/>
          <w:rtl/>
          <w:lang w:bidi="ar-LB"/>
        </w:rPr>
        <w:t xml:space="preserve"> الـ"رابح رابح</w:t>
      </w:r>
      <w:r w:rsidR="00F53079" w:rsidRPr="007222A5">
        <w:rPr>
          <w:rFonts w:ascii="Times New Roman" w:hAnsi="Times New Roman" w:cs="Times New Roman"/>
          <w:sz w:val="28"/>
          <w:szCs w:val="28"/>
          <w:rtl/>
          <w:lang w:bidi="ar-LB"/>
        </w:rPr>
        <w:t>"، في معرض تفسير الدور المتعاظم الذي غدت تلعبه معادلات "البيغ داتا"</w:t>
      </w:r>
      <w:r w:rsidR="00F53079" w:rsidRPr="007222A5">
        <w:rPr>
          <w:rStyle w:val="FootnoteReference"/>
          <w:rFonts w:ascii="Times New Roman" w:hAnsi="Times New Roman"/>
          <w:sz w:val="28"/>
          <w:szCs w:val="28"/>
          <w:rtl/>
          <w:lang w:bidi="ar-LB"/>
        </w:rPr>
        <w:footnoteReference w:id="3"/>
      </w:r>
      <w:r w:rsidR="00F53079" w:rsidRPr="007222A5">
        <w:rPr>
          <w:rFonts w:ascii="Times New Roman" w:hAnsi="Times New Roman" w:cs="Times New Roman"/>
          <w:noProof/>
          <w:sz w:val="28"/>
          <w:szCs w:val="28"/>
          <w:rtl/>
          <w:lang w:bidi="ar-LB"/>
        </w:rPr>
        <w:t xml:space="preserve"> </w:t>
      </w:r>
      <w:r w:rsidR="00F53079" w:rsidRPr="007222A5">
        <w:rPr>
          <w:rFonts w:ascii="Times New Roman" w:hAnsi="Times New Roman" w:cs="Times New Roman"/>
          <w:noProof/>
          <w:sz w:val="28"/>
          <w:szCs w:val="28"/>
          <w:lang w:bidi="ar-LB"/>
        </w:rPr>
        <w:t>(Dugain &amp; Labbé, 2016)</w:t>
      </w:r>
      <w:r w:rsidR="00F53079" w:rsidRPr="007222A5">
        <w:rPr>
          <w:rFonts w:ascii="Times New Roman" w:hAnsi="Times New Roman" w:cs="Times New Roman"/>
          <w:noProof/>
          <w:sz w:val="28"/>
          <w:szCs w:val="28"/>
          <w:rtl/>
          <w:lang w:bidi="ar-LB"/>
        </w:rPr>
        <w:t xml:space="preserve"> </w:t>
      </w:r>
      <w:r w:rsidR="00F53079" w:rsidRPr="007222A5">
        <w:rPr>
          <w:rFonts w:ascii="Times New Roman" w:hAnsi="Times New Roman" w:cs="Times New Roman"/>
          <w:sz w:val="28"/>
          <w:szCs w:val="28"/>
          <w:rtl/>
          <w:lang w:bidi="ar-LB"/>
        </w:rPr>
        <w:t xml:space="preserve">إنه العصر الذي ضاعت فيه نقاط الارتكاز، اختلطت فيه الحدود بين </w:t>
      </w:r>
      <w:r w:rsidR="00F53079" w:rsidRPr="007222A5">
        <w:rPr>
          <w:rFonts w:ascii="Times New Roman" w:hAnsi="Times New Roman" w:cs="Times New Roman"/>
          <w:sz w:val="28"/>
          <w:szCs w:val="28"/>
          <w:rtl/>
          <w:lang w:bidi="ar-LB"/>
        </w:rPr>
        <w:lastRenderedPageBreak/>
        <w:t>عالمي العمل واللعب، الجدية والترفيه، العام والخاص، المرسل والمتلقي، الكلام النخبوي بالكلام العادي، تداخل فيه الإعلان بالإعلام بالاتصال، وتشابك فيه العالم الواقعي بالعالم الافتراضي.</w:t>
      </w:r>
      <w:r w:rsidR="00DE74B3">
        <w:rPr>
          <w:rFonts w:ascii="Times New Roman" w:hAnsi="Times New Roman" w:cs="Times New Roman" w:hint="cs"/>
          <w:sz w:val="28"/>
          <w:szCs w:val="28"/>
          <w:rtl/>
          <w:lang w:bidi="ar-LB"/>
        </w:rPr>
        <w:t xml:space="preserve"> </w:t>
      </w:r>
    </w:p>
    <w:p w14:paraId="43E5F7B4" w14:textId="4A9077E7" w:rsidR="00DE74B3" w:rsidRDefault="00447771" w:rsidP="00F7446A">
      <w:pPr>
        <w:bidi/>
        <w:ind w:firstLine="360"/>
        <w:rPr>
          <w:rFonts w:ascii="Times New Roman" w:hAnsi="Times New Roman" w:cs="Times New Roman"/>
          <w:sz w:val="28"/>
          <w:szCs w:val="28"/>
          <w:rtl/>
          <w:lang w:bidi="ar-LB"/>
        </w:rPr>
      </w:pPr>
      <w:r>
        <w:rPr>
          <w:rFonts w:ascii="Times New Roman" w:hAnsi="Times New Roman" w:cs="Times New Roman" w:hint="cs"/>
          <w:sz w:val="28"/>
          <w:szCs w:val="28"/>
          <w:rtl/>
          <w:lang w:bidi="ar-LB"/>
        </w:rPr>
        <w:t xml:space="preserve"> وكان إن شهد لبنان في السنتين الأخيرتين انتفاضات شعبية وتحركات في الشارع تخللها أحيانا اضطرابات </w:t>
      </w:r>
      <w:r w:rsidR="00F7446A">
        <w:rPr>
          <w:rFonts w:ascii="Times New Roman" w:hAnsi="Times New Roman" w:cs="Times New Roman" w:hint="cs"/>
          <w:sz w:val="28"/>
          <w:szCs w:val="28"/>
          <w:rtl/>
          <w:lang w:bidi="ar-LB"/>
        </w:rPr>
        <w:t>أ</w:t>
      </w:r>
      <w:r>
        <w:rPr>
          <w:rFonts w:ascii="Times New Roman" w:hAnsi="Times New Roman" w:cs="Times New Roman" w:hint="cs"/>
          <w:sz w:val="28"/>
          <w:szCs w:val="28"/>
          <w:rtl/>
          <w:lang w:bidi="ar-LB"/>
        </w:rPr>
        <w:t>منية ومشاهد عنف بحق المحتج</w:t>
      </w:r>
      <w:r w:rsidR="008C7B55">
        <w:rPr>
          <w:rFonts w:ascii="Times New Roman" w:hAnsi="Times New Roman" w:cs="Times New Roman" w:hint="cs"/>
          <w:sz w:val="28"/>
          <w:szCs w:val="28"/>
          <w:rtl/>
          <w:lang w:bidi="ar-LB"/>
        </w:rPr>
        <w:t>ي</w:t>
      </w:r>
      <w:r w:rsidR="00ED235A">
        <w:rPr>
          <w:rFonts w:ascii="Times New Roman" w:hAnsi="Times New Roman" w:cs="Times New Roman" w:hint="cs"/>
          <w:sz w:val="28"/>
          <w:szCs w:val="28"/>
          <w:rtl/>
          <w:lang w:bidi="ar-LB"/>
        </w:rPr>
        <w:t>ن</w:t>
      </w:r>
      <w:r w:rsidR="008C7B55">
        <w:rPr>
          <w:rFonts w:ascii="Times New Roman" w:hAnsi="Times New Roman" w:cs="Times New Roman" w:hint="cs"/>
          <w:sz w:val="28"/>
          <w:szCs w:val="28"/>
          <w:rtl/>
          <w:lang w:bidi="ar-LB"/>
        </w:rPr>
        <w:t xml:space="preserve">، وتوتر بينهم وبين </w:t>
      </w:r>
      <w:r w:rsidR="00ED235A">
        <w:rPr>
          <w:rFonts w:ascii="Times New Roman" w:hAnsi="Times New Roman" w:cs="Times New Roman" w:hint="cs"/>
          <w:sz w:val="28"/>
          <w:szCs w:val="28"/>
          <w:rtl/>
          <w:lang w:bidi="ar-LB"/>
        </w:rPr>
        <w:t xml:space="preserve"> </w:t>
      </w:r>
      <w:r w:rsidR="008C7B55">
        <w:rPr>
          <w:rFonts w:ascii="Times New Roman" w:hAnsi="Times New Roman" w:cs="Times New Roman" w:hint="cs"/>
          <w:sz w:val="28"/>
          <w:szCs w:val="28"/>
          <w:rtl/>
          <w:lang w:bidi="ar-LB"/>
        </w:rPr>
        <w:t>محازبين مؤيدين</w:t>
      </w:r>
      <w:r w:rsidR="00ED235A">
        <w:rPr>
          <w:rFonts w:ascii="Times New Roman" w:hAnsi="Times New Roman" w:cs="Times New Roman" w:hint="cs"/>
          <w:sz w:val="28"/>
          <w:szCs w:val="28"/>
          <w:rtl/>
          <w:lang w:bidi="ar-LB"/>
        </w:rPr>
        <w:t xml:space="preserve"> </w:t>
      </w:r>
      <w:r w:rsidR="008C7B55">
        <w:rPr>
          <w:rFonts w:ascii="Times New Roman" w:hAnsi="Times New Roman" w:cs="Times New Roman" w:hint="cs"/>
          <w:sz w:val="28"/>
          <w:szCs w:val="28"/>
          <w:rtl/>
          <w:lang w:bidi="ar-LB"/>
        </w:rPr>
        <w:t>لأحزاب</w:t>
      </w:r>
      <w:r w:rsidR="00ED235A">
        <w:rPr>
          <w:rFonts w:ascii="Times New Roman" w:hAnsi="Times New Roman" w:cs="Times New Roman" w:hint="cs"/>
          <w:sz w:val="28"/>
          <w:szCs w:val="28"/>
          <w:rtl/>
          <w:lang w:bidi="ar-LB"/>
        </w:rPr>
        <w:t xml:space="preserve"> السلطة السياسية</w:t>
      </w:r>
      <w:r w:rsidR="008C7B55">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زاد على ذلك</w:t>
      </w:r>
      <w:r w:rsidR="0048086C">
        <w:rPr>
          <w:rFonts w:ascii="Times New Roman" w:hAnsi="Times New Roman" w:cs="Times New Roman" w:hint="cs"/>
          <w:sz w:val="28"/>
          <w:szCs w:val="28"/>
          <w:rtl/>
          <w:lang w:bidi="ar-LB"/>
        </w:rPr>
        <w:t xml:space="preserve"> </w:t>
      </w:r>
      <w:r>
        <w:rPr>
          <w:rFonts w:ascii="Times New Roman" w:hAnsi="Times New Roman" w:cs="Times New Roman" w:hint="cs"/>
          <w:sz w:val="28"/>
          <w:szCs w:val="28"/>
          <w:rtl/>
          <w:lang w:bidi="ar-LB"/>
        </w:rPr>
        <w:t xml:space="preserve">انفجار مرفأ بيروت وما خلفة من ضحايا ودمار وخراب في ظل انهيار مالي واقتصادي، </w:t>
      </w:r>
      <w:r w:rsidR="00B7013A">
        <w:rPr>
          <w:rFonts w:ascii="Times New Roman" w:hAnsi="Times New Roman" w:cs="Times New Roman" w:hint="cs"/>
          <w:sz w:val="28"/>
          <w:szCs w:val="28"/>
          <w:rtl/>
          <w:lang w:bidi="ar-LB"/>
        </w:rPr>
        <w:t>ترافقت ال</w:t>
      </w:r>
      <w:r w:rsidR="00F7446A">
        <w:rPr>
          <w:rFonts w:ascii="Times New Roman" w:hAnsi="Times New Roman" w:cs="Times New Roman" w:hint="cs"/>
          <w:sz w:val="28"/>
          <w:szCs w:val="28"/>
          <w:rtl/>
          <w:lang w:bidi="ar-LB"/>
        </w:rPr>
        <w:t>إ</w:t>
      </w:r>
      <w:r w:rsidR="00B7013A">
        <w:rPr>
          <w:rFonts w:ascii="Times New Roman" w:hAnsi="Times New Roman" w:cs="Times New Roman" w:hint="cs"/>
          <w:sz w:val="28"/>
          <w:szCs w:val="28"/>
          <w:rtl/>
          <w:lang w:bidi="ar-LB"/>
        </w:rPr>
        <w:t xml:space="preserve">حتجاجات مع </w:t>
      </w:r>
      <w:r w:rsidR="00ED235A">
        <w:rPr>
          <w:rFonts w:ascii="Times New Roman" w:hAnsi="Times New Roman" w:cs="Times New Roman" w:hint="cs"/>
          <w:sz w:val="28"/>
          <w:szCs w:val="28"/>
          <w:rtl/>
          <w:lang w:bidi="ar-LB"/>
        </w:rPr>
        <w:t xml:space="preserve">خطاب سياسي عنيف </w:t>
      </w:r>
      <w:r>
        <w:rPr>
          <w:rFonts w:ascii="Times New Roman" w:hAnsi="Times New Roman" w:cs="Times New Roman" w:hint="cs"/>
          <w:sz w:val="28"/>
          <w:szCs w:val="28"/>
          <w:rtl/>
          <w:lang w:bidi="ar-LB"/>
        </w:rPr>
        <w:t xml:space="preserve"> </w:t>
      </w:r>
      <w:r w:rsidR="00B7013A">
        <w:rPr>
          <w:rFonts w:ascii="Times New Roman" w:hAnsi="Times New Roman" w:cs="Times New Roman" w:hint="cs"/>
          <w:sz w:val="28"/>
          <w:szCs w:val="28"/>
          <w:rtl/>
          <w:lang w:bidi="ar-LB"/>
        </w:rPr>
        <w:t>حمل</w:t>
      </w:r>
      <w:r w:rsidR="00ED235A">
        <w:rPr>
          <w:rFonts w:ascii="Times New Roman" w:hAnsi="Times New Roman" w:cs="Times New Roman" w:hint="cs"/>
          <w:sz w:val="28"/>
          <w:szCs w:val="28"/>
          <w:rtl/>
          <w:lang w:bidi="ar-LB"/>
        </w:rPr>
        <w:t xml:space="preserve"> شعارات وانقسامات حادة لا رجعة عنها</w:t>
      </w:r>
      <w:r w:rsidR="008C7B55">
        <w:rPr>
          <w:rFonts w:ascii="Times New Roman" w:hAnsi="Times New Roman" w:cs="Times New Roman" w:hint="cs"/>
          <w:sz w:val="28"/>
          <w:szCs w:val="28"/>
          <w:rtl/>
          <w:lang w:bidi="ar-LB"/>
        </w:rPr>
        <w:t>. في هذه الأجواء الضاغطة والخانقة</w:t>
      </w:r>
      <w:r w:rsidR="00ED235A">
        <w:rPr>
          <w:rFonts w:ascii="Times New Roman" w:hAnsi="Times New Roman" w:cs="Times New Roman" w:hint="cs"/>
          <w:sz w:val="28"/>
          <w:szCs w:val="28"/>
          <w:rtl/>
          <w:lang w:bidi="ar-LB"/>
        </w:rPr>
        <w:t xml:space="preserve"> </w:t>
      </w:r>
      <w:r w:rsidR="00F7446A">
        <w:rPr>
          <w:rFonts w:ascii="Times New Roman" w:hAnsi="Times New Roman" w:cs="Times New Roman" w:hint="cs"/>
          <w:sz w:val="28"/>
          <w:szCs w:val="28"/>
          <w:rtl/>
          <w:lang w:bidi="ar-LB"/>
        </w:rPr>
        <w:t>أُ</w:t>
      </w:r>
      <w:r w:rsidR="00ED235A">
        <w:rPr>
          <w:rFonts w:ascii="Times New Roman" w:hAnsi="Times New Roman" w:cs="Times New Roman" w:hint="cs"/>
          <w:sz w:val="28"/>
          <w:szCs w:val="28"/>
          <w:rtl/>
          <w:lang w:bidi="ar-LB"/>
        </w:rPr>
        <w:t xml:space="preserve">ثيرت </w:t>
      </w:r>
      <w:r w:rsidR="00F7446A">
        <w:rPr>
          <w:rFonts w:ascii="Times New Roman" w:hAnsi="Times New Roman" w:cs="Times New Roman" w:hint="cs"/>
          <w:sz w:val="28"/>
          <w:szCs w:val="28"/>
          <w:rtl/>
          <w:lang w:bidi="ar-LB"/>
        </w:rPr>
        <w:t>إ</w:t>
      </w:r>
      <w:r w:rsidR="00ED235A">
        <w:rPr>
          <w:rFonts w:ascii="Times New Roman" w:hAnsi="Times New Roman" w:cs="Times New Roman" w:hint="cs"/>
          <w:sz w:val="28"/>
          <w:szCs w:val="28"/>
          <w:rtl/>
          <w:lang w:bidi="ar-LB"/>
        </w:rPr>
        <w:t xml:space="preserve">شكاليات حرية التعبير والحق في الوصول </w:t>
      </w:r>
      <w:r w:rsidR="00F7446A">
        <w:rPr>
          <w:rFonts w:ascii="Times New Roman" w:hAnsi="Times New Roman" w:cs="Times New Roman" w:hint="cs"/>
          <w:sz w:val="28"/>
          <w:szCs w:val="28"/>
          <w:rtl/>
          <w:lang w:bidi="ar-LB"/>
        </w:rPr>
        <w:t>إل</w:t>
      </w:r>
      <w:r w:rsidR="00ED235A">
        <w:rPr>
          <w:rFonts w:ascii="Times New Roman" w:hAnsi="Times New Roman" w:cs="Times New Roman" w:hint="cs"/>
          <w:sz w:val="28"/>
          <w:szCs w:val="28"/>
          <w:rtl/>
          <w:lang w:bidi="ar-LB"/>
        </w:rPr>
        <w:t>ى المعلومات، وحقوق ال</w:t>
      </w:r>
      <w:r w:rsidR="00F7446A">
        <w:rPr>
          <w:rFonts w:ascii="Times New Roman" w:hAnsi="Times New Roman" w:cs="Times New Roman" w:hint="cs"/>
          <w:sz w:val="28"/>
          <w:szCs w:val="28"/>
          <w:rtl/>
          <w:lang w:bidi="ar-LB"/>
        </w:rPr>
        <w:t>إ</w:t>
      </w:r>
      <w:r w:rsidR="00ED235A">
        <w:rPr>
          <w:rFonts w:ascii="Times New Roman" w:hAnsi="Times New Roman" w:cs="Times New Roman" w:hint="cs"/>
          <w:sz w:val="28"/>
          <w:szCs w:val="28"/>
          <w:rtl/>
          <w:lang w:bidi="ar-LB"/>
        </w:rPr>
        <w:t xml:space="preserve">نسان والحوكمة. </w:t>
      </w:r>
    </w:p>
    <w:p w14:paraId="1A9ED293" w14:textId="7BACAD4E" w:rsidR="00810C0A" w:rsidRPr="007A5087" w:rsidRDefault="00DE74B3" w:rsidP="00F7446A">
      <w:pPr>
        <w:bidi/>
        <w:ind w:firstLine="360"/>
        <w:rPr>
          <w:rFonts w:asciiTheme="majorBidi" w:hAnsiTheme="majorBidi" w:cstheme="majorBidi"/>
          <w:sz w:val="28"/>
          <w:szCs w:val="28"/>
          <w:rtl/>
          <w:lang w:bidi="ar-LB"/>
        </w:rPr>
      </w:pPr>
      <w:r>
        <w:rPr>
          <w:rFonts w:ascii="Times New Roman" w:hAnsi="Times New Roman" w:cs="Times New Roman" w:hint="cs"/>
          <w:sz w:val="28"/>
          <w:szCs w:val="28"/>
          <w:rtl/>
          <w:lang w:bidi="ar-LB"/>
        </w:rPr>
        <w:t>على هذه الخلفية  و</w:t>
      </w:r>
      <w:r w:rsidR="00810C0A" w:rsidRPr="007A5087">
        <w:rPr>
          <w:rFonts w:asciiTheme="majorBidi" w:hAnsiTheme="majorBidi" w:cstheme="majorBidi"/>
          <w:sz w:val="28"/>
          <w:szCs w:val="28"/>
          <w:rtl/>
          <w:lang w:bidi="ar-LB"/>
        </w:rPr>
        <w:t>بهدف ال</w:t>
      </w:r>
      <w:r w:rsidR="00F7446A">
        <w:rPr>
          <w:rFonts w:asciiTheme="majorBidi" w:hAnsiTheme="majorBidi" w:cstheme="majorBidi" w:hint="cs"/>
          <w:sz w:val="28"/>
          <w:szCs w:val="28"/>
          <w:rtl/>
          <w:lang w:bidi="ar-LB"/>
        </w:rPr>
        <w:t>إ</w:t>
      </w:r>
      <w:r w:rsidR="00810C0A" w:rsidRPr="007A5087">
        <w:rPr>
          <w:rFonts w:asciiTheme="majorBidi" w:hAnsiTheme="majorBidi" w:cstheme="majorBidi"/>
          <w:sz w:val="28"/>
          <w:szCs w:val="28"/>
          <w:rtl/>
          <w:lang w:bidi="ar-LB"/>
        </w:rPr>
        <w:t xml:space="preserve">طّلاع على آراء المواطنين والمواطنات وملاحظاتهم وتجاربهم المتصلة بواقع حرية التعبير في لبنان، ارتباطاً بحرية الإعلام، وبالحق في الوصول إلى المعلومات، وبقضايا حقوق الإنسان والحوكمة، </w:t>
      </w:r>
      <w:r w:rsidR="00ED5A90" w:rsidRPr="007A5087">
        <w:rPr>
          <w:rFonts w:asciiTheme="majorBidi" w:hAnsiTheme="majorBidi" w:cstheme="majorBidi"/>
          <w:sz w:val="28"/>
          <w:szCs w:val="28"/>
          <w:rtl/>
          <w:lang w:bidi="ar-LB"/>
        </w:rPr>
        <w:t>وجهت</w:t>
      </w:r>
      <w:r w:rsidR="00810C0A" w:rsidRPr="007A5087">
        <w:rPr>
          <w:rFonts w:asciiTheme="majorBidi" w:hAnsiTheme="majorBidi" w:cstheme="majorBidi"/>
          <w:sz w:val="28"/>
          <w:szCs w:val="28"/>
          <w:rtl/>
          <w:lang w:bidi="ar-LB"/>
        </w:rPr>
        <w:t xml:space="preserve"> منظمة "صحافيون من أجل حقوق الإنسان - </w:t>
      </w:r>
      <w:r w:rsidR="00810C0A" w:rsidRPr="007A5087">
        <w:rPr>
          <w:rFonts w:asciiTheme="majorBidi" w:hAnsiTheme="majorBidi" w:cstheme="majorBidi"/>
          <w:sz w:val="28"/>
          <w:szCs w:val="28"/>
          <w:lang w:bidi="ar-LB"/>
        </w:rPr>
        <w:t>Journalists for Human Rights</w:t>
      </w:r>
      <w:r w:rsidR="00810C0A" w:rsidRPr="007A5087">
        <w:rPr>
          <w:rFonts w:asciiTheme="majorBidi" w:hAnsiTheme="majorBidi" w:cstheme="majorBidi"/>
          <w:sz w:val="28"/>
          <w:szCs w:val="28"/>
          <w:rtl/>
          <w:lang w:bidi="ar-LB"/>
        </w:rPr>
        <w:t>" استبيان</w:t>
      </w:r>
      <w:r w:rsidR="00F7446A">
        <w:rPr>
          <w:rFonts w:asciiTheme="majorBidi" w:hAnsiTheme="majorBidi" w:cstheme="majorBidi" w:hint="cs"/>
          <w:sz w:val="28"/>
          <w:szCs w:val="28"/>
          <w:rtl/>
          <w:lang w:bidi="ar-LB"/>
        </w:rPr>
        <w:t>اً</w:t>
      </w:r>
      <w:r w:rsidR="00810C0A" w:rsidRPr="007A5087">
        <w:rPr>
          <w:rFonts w:asciiTheme="majorBidi" w:hAnsiTheme="majorBidi" w:cstheme="majorBidi"/>
          <w:sz w:val="28"/>
          <w:szCs w:val="28"/>
          <w:rtl/>
          <w:lang w:bidi="ar-LB"/>
        </w:rPr>
        <w:t xml:space="preserve"> إلى عينة من المواطنين/ات، عبر غوغل،  شملت </w:t>
      </w:r>
      <w:r w:rsidR="002421BC" w:rsidRPr="007A5087">
        <w:rPr>
          <w:rFonts w:asciiTheme="majorBidi" w:hAnsiTheme="majorBidi" w:cstheme="majorBidi"/>
          <w:sz w:val="28"/>
          <w:szCs w:val="28"/>
          <w:rtl/>
          <w:lang w:bidi="ar-LB"/>
        </w:rPr>
        <w:t xml:space="preserve"> 592 مستفتى.</w:t>
      </w:r>
      <w:r w:rsidR="00F7446A">
        <w:rPr>
          <w:rFonts w:asciiTheme="majorBidi" w:hAnsiTheme="majorBidi" w:cstheme="majorBidi" w:hint="cs"/>
          <w:sz w:val="28"/>
          <w:szCs w:val="28"/>
          <w:rtl/>
          <w:lang w:bidi="ar-LB"/>
        </w:rPr>
        <w:t xml:space="preserve"> </w:t>
      </w:r>
      <w:r w:rsidR="002421BC" w:rsidRPr="007A5087">
        <w:rPr>
          <w:rFonts w:asciiTheme="majorBidi" w:hAnsiTheme="majorBidi" w:cstheme="majorBidi"/>
          <w:sz w:val="28"/>
          <w:szCs w:val="28"/>
          <w:rtl/>
          <w:lang w:bidi="ar-LB"/>
        </w:rPr>
        <w:t xml:space="preserve">تمحور الاستبيان، بالإضافة </w:t>
      </w:r>
      <w:r w:rsidR="00F7446A">
        <w:rPr>
          <w:rFonts w:asciiTheme="majorBidi" w:hAnsiTheme="majorBidi" w:cstheme="majorBidi" w:hint="cs"/>
          <w:sz w:val="28"/>
          <w:szCs w:val="28"/>
          <w:rtl/>
          <w:lang w:bidi="ar-LB"/>
        </w:rPr>
        <w:t>إ</w:t>
      </w:r>
      <w:r w:rsidR="002421BC" w:rsidRPr="007A5087">
        <w:rPr>
          <w:rFonts w:asciiTheme="majorBidi" w:hAnsiTheme="majorBidi" w:cstheme="majorBidi"/>
          <w:sz w:val="28"/>
          <w:szCs w:val="28"/>
          <w:rtl/>
          <w:lang w:bidi="ar-LB"/>
        </w:rPr>
        <w:t xml:space="preserve">لى المعلومات الشخصية، على </w:t>
      </w:r>
      <w:r w:rsidR="00F7446A">
        <w:rPr>
          <w:rFonts w:asciiTheme="majorBidi" w:hAnsiTheme="majorBidi" w:cstheme="majorBidi" w:hint="cs"/>
          <w:sz w:val="28"/>
          <w:szCs w:val="28"/>
          <w:rtl/>
          <w:lang w:bidi="ar-LB"/>
        </w:rPr>
        <w:t>أ</w:t>
      </w:r>
      <w:r w:rsidR="002421BC" w:rsidRPr="007A5087">
        <w:rPr>
          <w:rFonts w:asciiTheme="majorBidi" w:hAnsiTheme="majorBidi" w:cstheme="majorBidi"/>
          <w:sz w:val="28"/>
          <w:szCs w:val="28"/>
          <w:rtl/>
          <w:lang w:bidi="ar-LB"/>
        </w:rPr>
        <w:t>ربعة محاور، توزعت على العناوين الآتية</w:t>
      </w:r>
      <w:r w:rsidR="001213FA">
        <w:rPr>
          <w:rFonts w:asciiTheme="majorBidi" w:hAnsiTheme="majorBidi" w:cstheme="majorBidi" w:hint="cs"/>
          <w:sz w:val="28"/>
          <w:szCs w:val="28"/>
          <w:rtl/>
          <w:lang w:bidi="ar-LB"/>
        </w:rPr>
        <w:t xml:space="preserve"> </w:t>
      </w:r>
      <w:r w:rsidR="002421BC" w:rsidRPr="007A5087">
        <w:rPr>
          <w:rFonts w:asciiTheme="majorBidi" w:hAnsiTheme="majorBidi" w:cstheme="majorBidi"/>
          <w:sz w:val="28"/>
          <w:szCs w:val="28"/>
          <w:rtl/>
          <w:lang w:bidi="ar-LB"/>
        </w:rPr>
        <w:t>: درجة ال</w:t>
      </w:r>
      <w:r w:rsidR="00F7446A">
        <w:rPr>
          <w:rFonts w:asciiTheme="majorBidi" w:hAnsiTheme="majorBidi" w:cstheme="majorBidi" w:hint="cs"/>
          <w:sz w:val="28"/>
          <w:szCs w:val="28"/>
          <w:rtl/>
          <w:lang w:bidi="ar-LB"/>
        </w:rPr>
        <w:t>إ</w:t>
      </w:r>
      <w:r w:rsidR="002421BC" w:rsidRPr="007A5087">
        <w:rPr>
          <w:rFonts w:asciiTheme="majorBidi" w:hAnsiTheme="majorBidi" w:cstheme="majorBidi"/>
          <w:sz w:val="28"/>
          <w:szCs w:val="28"/>
          <w:rtl/>
          <w:lang w:bidi="ar-LB"/>
        </w:rPr>
        <w:t>طلاع السياسي/الحقوقي/ المدني، المشاركة والاهتمام في الشأن العام، النشاط الالكتروني، الثقة في تغطية وسائل ال</w:t>
      </w:r>
      <w:r w:rsidR="00F7446A">
        <w:rPr>
          <w:rFonts w:asciiTheme="majorBidi" w:hAnsiTheme="majorBidi" w:cstheme="majorBidi" w:hint="cs"/>
          <w:sz w:val="28"/>
          <w:szCs w:val="28"/>
          <w:rtl/>
          <w:lang w:bidi="ar-LB"/>
        </w:rPr>
        <w:t>إ</w:t>
      </w:r>
      <w:r w:rsidR="002421BC" w:rsidRPr="007A5087">
        <w:rPr>
          <w:rFonts w:asciiTheme="majorBidi" w:hAnsiTheme="majorBidi" w:cstheme="majorBidi"/>
          <w:sz w:val="28"/>
          <w:szCs w:val="28"/>
          <w:rtl/>
          <w:lang w:bidi="ar-LB"/>
        </w:rPr>
        <w:t>علام لحقوق ال</w:t>
      </w:r>
      <w:r w:rsidR="00F7446A">
        <w:rPr>
          <w:rFonts w:asciiTheme="majorBidi" w:hAnsiTheme="majorBidi" w:cstheme="majorBidi" w:hint="cs"/>
          <w:sz w:val="28"/>
          <w:szCs w:val="28"/>
          <w:rtl/>
          <w:lang w:bidi="ar-LB"/>
        </w:rPr>
        <w:t>إ</w:t>
      </w:r>
      <w:r w:rsidR="002421BC" w:rsidRPr="007A5087">
        <w:rPr>
          <w:rFonts w:asciiTheme="majorBidi" w:hAnsiTheme="majorBidi" w:cstheme="majorBidi"/>
          <w:sz w:val="28"/>
          <w:szCs w:val="28"/>
          <w:rtl/>
          <w:lang w:bidi="ar-LB"/>
        </w:rPr>
        <w:t xml:space="preserve">نسان وقضايا الحوكمة. </w:t>
      </w:r>
    </w:p>
    <w:p w14:paraId="6807BAD5" w14:textId="1CEB1BD2" w:rsidR="007E4060" w:rsidRPr="008C7B55" w:rsidRDefault="007E4060" w:rsidP="008C7B55">
      <w:pPr>
        <w:pStyle w:val="ListParagraph"/>
        <w:numPr>
          <w:ilvl w:val="0"/>
          <w:numId w:val="1"/>
        </w:numPr>
        <w:bidi/>
        <w:rPr>
          <w:rFonts w:asciiTheme="majorBidi" w:hAnsiTheme="majorBidi" w:cstheme="majorBidi"/>
          <w:b/>
          <w:bCs/>
          <w:sz w:val="28"/>
          <w:szCs w:val="28"/>
          <w:rtl/>
          <w:lang w:bidi="ar-LB"/>
        </w:rPr>
      </w:pPr>
      <w:r w:rsidRPr="008C7B55">
        <w:rPr>
          <w:rFonts w:asciiTheme="majorBidi" w:hAnsiTheme="majorBidi" w:cstheme="majorBidi"/>
          <w:b/>
          <w:bCs/>
          <w:sz w:val="28"/>
          <w:szCs w:val="28"/>
          <w:rtl/>
          <w:lang w:bidi="ar-LB"/>
        </w:rPr>
        <w:t xml:space="preserve">في مواصفات العينة </w:t>
      </w:r>
    </w:p>
    <w:p w14:paraId="5ED5BC0D" w14:textId="3EBDEE86" w:rsidR="007E4060" w:rsidRPr="007A5087" w:rsidRDefault="007E4060" w:rsidP="00143326">
      <w:pPr>
        <w:bidi/>
        <w:ind w:firstLine="360"/>
        <w:rPr>
          <w:rFonts w:asciiTheme="majorBidi" w:hAnsiTheme="majorBidi" w:cstheme="majorBidi"/>
          <w:sz w:val="28"/>
          <w:szCs w:val="28"/>
          <w:rtl/>
          <w:lang w:bidi="ar-LB"/>
        </w:rPr>
      </w:pPr>
      <w:r w:rsidRPr="007A5087">
        <w:rPr>
          <w:rFonts w:asciiTheme="majorBidi" w:hAnsiTheme="majorBidi" w:cstheme="majorBidi"/>
          <w:sz w:val="28"/>
          <w:szCs w:val="28"/>
          <w:rtl/>
          <w:lang w:bidi="ar-LB"/>
        </w:rPr>
        <w:t xml:space="preserve">تراوحت </w:t>
      </w:r>
      <w:r w:rsidR="00143326">
        <w:rPr>
          <w:rFonts w:asciiTheme="majorBidi" w:hAnsiTheme="majorBidi" w:cstheme="majorBidi" w:hint="cs"/>
          <w:sz w:val="28"/>
          <w:szCs w:val="28"/>
          <w:rtl/>
          <w:lang w:bidi="ar-LB"/>
        </w:rPr>
        <w:t>أ</w:t>
      </w:r>
      <w:r w:rsidRPr="007A5087">
        <w:rPr>
          <w:rFonts w:asciiTheme="majorBidi" w:hAnsiTheme="majorBidi" w:cstheme="majorBidi"/>
          <w:sz w:val="28"/>
          <w:szCs w:val="28"/>
          <w:rtl/>
          <w:lang w:bidi="ar-LB"/>
        </w:rPr>
        <w:t xml:space="preserve">عمار </w:t>
      </w:r>
      <w:r w:rsidR="0015048A">
        <w:rPr>
          <w:rFonts w:asciiTheme="majorBidi" w:hAnsiTheme="majorBidi" w:cstheme="majorBidi" w:hint="cs"/>
          <w:sz w:val="28"/>
          <w:szCs w:val="28"/>
          <w:rtl/>
          <w:lang w:bidi="ar-LB"/>
        </w:rPr>
        <w:t>غالبية أفراد العينة</w:t>
      </w:r>
      <w:r w:rsidR="00447771">
        <w:rPr>
          <w:rFonts w:asciiTheme="majorBidi" w:hAnsiTheme="majorBidi" w:cstheme="majorBidi" w:hint="cs"/>
          <w:sz w:val="28"/>
          <w:szCs w:val="28"/>
          <w:rtl/>
          <w:lang w:bidi="ar-LB"/>
        </w:rPr>
        <w:t xml:space="preserve"> </w:t>
      </w:r>
      <w:r w:rsidRPr="007A5087">
        <w:rPr>
          <w:rFonts w:asciiTheme="majorBidi" w:hAnsiTheme="majorBidi" w:cstheme="majorBidi"/>
          <w:sz w:val="28"/>
          <w:szCs w:val="28"/>
          <w:rtl/>
          <w:lang w:bidi="ar-LB"/>
        </w:rPr>
        <w:t xml:space="preserve"> بين العشرين والخمسين عاماً  بمعدل 89.2% ، </w:t>
      </w:r>
      <w:r w:rsidR="00B80C6C" w:rsidRPr="007A5087">
        <w:rPr>
          <w:rFonts w:asciiTheme="majorBidi" w:hAnsiTheme="majorBidi" w:cstheme="majorBidi"/>
          <w:sz w:val="28"/>
          <w:szCs w:val="28"/>
          <w:rtl/>
          <w:lang w:bidi="ar-LB"/>
        </w:rPr>
        <w:t>لت</w:t>
      </w:r>
      <w:r w:rsidRPr="007A5087">
        <w:rPr>
          <w:rFonts w:asciiTheme="majorBidi" w:hAnsiTheme="majorBidi" w:cstheme="majorBidi"/>
          <w:sz w:val="28"/>
          <w:szCs w:val="28"/>
          <w:rtl/>
          <w:lang w:bidi="ar-LB"/>
        </w:rPr>
        <w:t xml:space="preserve">توزع النسبة المتبقية على 5.9% فوق الخمسين ، 4.9% تحت العشرين. </w:t>
      </w:r>
      <w:r w:rsidR="00ED5A90" w:rsidRPr="007A5087">
        <w:rPr>
          <w:rFonts w:asciiTheme="majorBidi" w:hAnsiTheme="majorBidi" w:cstheme="majorBidi"/>
          <w:sz w:val="28"/>
          <w:szCs w:val="28"/>
          <w:rtl/>
          <w:lang w:bidi="ar-LB"/>
        </w:rPr>
        <w:t>وغالبيتهم كانت من مستويات تعليمية جامعية وما فوق بنسبة 88.3% ، موزعين على اختصاصات متنوعة. 60.3% يعملون بشكل مستمر</w:t>
      </w:r>
      <w:r w:rsidR="00143326">
        <w:rPr>
          <w:rFonts w:asciiTheme="majorBidi" w:hAnsiTheme="majorBidi" w:cstheme="majorBidi" w:hint="cs"/>
          <w:sz w:val="28"/>
          <w:szCs w:val="28"/>
          <w:rtl/>
          <w:lang w:bidi="ar-LB"/>
        </w:rPr>
        <w:t>،</w:t>
      </w:r>
      <w:r w:rsidR="00ED5A90" w:rsidRPr="007A5087">
        <w:rPr>
          <w:rFonts w:asciiTheme="majorBidi" w:hAnsiTheme="majorBidi" w:cstheme="majorBidi"/>
          <w:sz w:val="28"/>
          <w:szCs w:val="28"/>
          <w:rtl/>
          <w:lang w:bidi="ar-LB"/>
        </w:rPr>
        <w:t>13.3</w:t>
      </w:r>
      <w:r w:rsidR="00143326">
        <w:rPr>
          <w:rFonts w:asciiTheme="majorBidi" w:hAnsiTheme="majorBidi" w:cstheme="majorBidi" w:hint="cs"/>
          <w:sz w:val="28"/>
          <w:szCs w:val="28"/>
          <w:rtl/>
          <w:lang w:bidi="ar-LB"/>
        </w:rPr>
        <w:t xml:space="preserve"> </w:t>
      </w:r>
      <w:r w:rsidR="00ED5A90" w:rsidRPr="007A5087">
        <w:rPr>
          <w:rFonts w:asciiTheme="majorBidi" w:hAnsiTheme="majorBidi" w:cstheme="majorBidi"/>
          <w:sz w:val="28"/>
          <w:szCs w:val="28"/>
          <w:rtl/>
          <w:lang w:bidi="ar-LB"/>
        </w:rPr>
        <w:t>% يعملون بشكل متقطع، في حين أن 26.4% لا يعملون.</w:t>
      </w:r>
      <w:r w:rsidR="00143326">
        <w:rPr>
          <w:rFonts w:asciiTheme="majorBidi" w:hAnsiTheme="majorBidi" w:cstheme="majorBidi" w:hint="cs"/>
          <w:sz w:val="28"/>
          <w:szCs w:val="28"/>
          <w:rtl/>
          <w:lang w:bidi="ar-LB"/>
        </w:rPr>
        <w:t xml:space="preserve"> </w:t>
      </w:r>
      <w:r w:rsidR="001213FA">
        <w:rPr>
          <w:rFonts w:asciiTheme="majorBidi" w:hAnsiTheme="majorBidi" w:cstheme="majorBidi" w:hint="cs"/>
          <w:sz w:val="28"/>
          <w:szCs w:val="28"/>
          <w:rtl/>
          <w:lang w:bidi="ar-LB"/>
        </w:rPr>
        <w:t xml:space="preserve">إذن </w:t>
      </w:r>
      <w:r w:rsidR="001213FA">
        <w:rPr>
          <w:rFonts w:asciiTheme="majorBidi" w:hAnsiTheme="majorBidi" w:cstheme="majorBidi" w:hint="cs"/>
          <w:sz w:val="28"/>
          <w:szCs w:val="28"/>
          <w:rtl/>
          <w:lang w:bidi="ar-LB"/>
        </w:rPr>
        <w:t>غالبية أفراد العينة من عمر الشباب ومن ذوي المستويات التعليمية الجامعية، والناشطين في سوق العمل.</w:t>
      </w:r>
    </w:p>
    <w:p w14:paraId="3F9456F0" w14:textId="350AD5C5" w:rsidR="006D717E" w:rsidRPr="008C7B55" w:rsidRDefault="00ED5A90" w:rsidP="008C7B55">
      <w:pPr>
        <w:pStyle w:val="ListParagraph"/>
        <w:numPr>
          <w:ilvl w:val="0"/>
          <w:numId w:val="1"/>
        </w:numPr>
        <w:bidi/>
        <w:rPr>
          <w:rFonts w:asciiTheme="majorBidi" w:hAnsiTheme="majorBidi" w:cstheme="majorBidi"/>
          <w:b/>
          <w:bCs/>
          <w:sz w:val="28"/>
          <w:szCs w:val="28"/>
          <w:rtl/>
          <w:lang w:bidi="ar-LB"/>
        </w:rPr>
      </w:pPr>
      <w:r w:rsidRPr="008C7B55">
        <w:rPr>
          <w:rFonts w:asciiTheme="majorBidi" w:hAnsiTheme="majorBidi" w:cstheme="majorBidi"/>
          <w:b/>
          <w:bCs/>
          <w:sz w:val="28"/>
          <w:szCs w:val="28"/>
          <w:rtl/>
          <w:lang w:bidi="ar-LB"/>
        </w:rPr>
        <w:t>درجة الاطلاع السياسي/الحقوقي /القانوني</w:t>
      </w:r>
    </w:p>
    <w:p w14:paraId="2CE60C4C" w14:textId="2AB0F93B" w:rsidR="00C23FEB" w:rsidRDefault="006D717E" w:rsidP="00C23FEB">
      <w:pPr>
        <w:bidi/>
        <w:rPr>
          <w:rFonts w:asciiTheme="majorBidi" w:hAnsiTheme="majorBidi" w:cstheme="majorBidi"/>
          <w:sz w:val="28"/>
          <w:szCs w:val="28"/>
          <w:rtl/>
          <w:lang w:bidi="ar-LB"/>
        </w:rPr>
      </w:pPr>
      <w:r w:rsidRPr="006D717E">
        <w:rPr>
          <w:rFonts w:asciiTheme="majorBidi" w:hAnsiTheme="majorBidi" w:cstheme="majorBidi" w:hint="cs"/>
          <w:sz w:val="28"/>
          <w:szCs w:val="28"/>
          <w:rtl/>
          <w:lang w:bidi="ar-LB"/>
        </w:rPr>
        <w:t>أنكرت</w:t>
      </w:r>
      <w:r>
        <w:rPr>
          <w:rFonts w:asciiTheme="majorBidi" w:hAnsiTheme="majorBidi" w:cstheme="majorBidi" w:hint="cs"/>
          <w:b/>
          <w:bCs/>
          <w:sz w:val="28"/>
          <w:szCs w:val="28"/>
          <w:rtl/>
          <w:lang w:bidi="ar-LB"/>
        </w:rPr>
        <w:t xml:space="preserve"> </w:t>
      </w:r>
      <w:r w:rsidR="00ED5A90" w:rsidRPr="007A5087">
        <w:rPr>
          <w:rFonts w:asciiTheme="majorBidi" w:hAnsiTheme="majorBidi" w:cstheme="majorBidi"/>
          <w:sz w:val="28"/>
          <w:szCs w:val="28"/>
          <w:rtl/>
          <w:lang w:bidi="ar-LB"/>
        </w:rPr>
        <w:t xml:space="preserve">غالبية أفراد العينة </w:t>
      </w:r>
      <w:r w:rsidR="00E40921" w:rsidRPr="007A5087">
        <w:rPr>
          <w:rFonts w:asciiTheme="majorBidi" w:hAnsiTheme="majorBidi" w:cstheme="majorBidi"/>
          <w:sz w:val="28"/>
          <w:szCs w:val="28"/>
          <w:rtl/>
          <w:lang w:bidi="ar-LB"/>
        </w:rPr>
        <w:t xml:space="preserve">وجود توجهات سياسية معينة لديها بنسبة 61.5% ، مقابل 38.5 % اعترفت بأن لديها توجهات سياسية. مصنفة درجة </w:t>
      </w:r>
      <w:r w:rsidR="0048086C">
        <w:rPr>
          <w:rFonts w:asciiTheme="majorBidi" w:hAnsiTheme="majorBidi" w:cstheme="majorBidi" w:hint="cs"/>
          <w:sz w:val="28"/>
          <w:szCs w:val="28"/>
          <w:rtl/>
          <w:lang w:bidi="ar-LB"/>
        </w:rPr>
        <w:t>ا</w:t>
      </w:r>
      <w:r w:rsidR="00E40921" w:rsidRPr="007A5087">
        <w:rPr>
          <w:rFonts w:asciiTheme="majorBidi" w:hAnsiTheme="majorBidi" w:cstheme="majorBidi"/>
          <w:sz w:val="28"/>
          <w:szCs w:val="28"/>
          <w:rtl/>
          <w:lang w:bidi="ar-LB"/>
        </w:rPr>
        <w:t xml:space="preserve">طلاعها السياسي بالمتوسطة بنسبة 51%،   وبالعالية بنسبة 35.1% ، في حين الذين صنفوا اطلاعهم بالضعيف كانوا بنسبة 13.9%. كذلك 70.9 % صرحوا </w:t>
      </w:r>
      <w:r w:rsidR="0048086C">
        <w:rPr>
          <w:rFonts w:asciiTheme="majorBidi" w:hAnsiTheme="majorBidi" w:cstheme="majorBidi" w:hint="cs"/>
          <w:sz w:val="28"/>
          <w:szCs w:val="28"/>
          <w:rtl/>
          <w:lang w:bidi="ar-LB"/>
        </w:rPr>
        <w:t>أ</w:t>
      </w:r>
      <w:r w:rsidR="00E40921" w:rsidRPr="007A5087">
        <w:rPr>
          <w:rFonts w:asciiTheme="majorBidi" w:hAnsiTheme="majorBidi" w:cstheme="majorBidi"/>
          <w:sz w:val="28"/>
          <w:szCs w:val="28"/>
          <w:rtl/>
          <w:lang w:bidi="ar-LB"/>
        </w:rPr>
        <w:t xml:space="preserve">ن لديهم فكرة عن معنى الحوكمة ، مقابل 29.1 %  اعترفوا </w:t>
      </w:r>
      <w:r w:rsidR="0048086C">
        <w:rPr>
          <w:rFonts w:asciiTheme="majorBidi" w:hAnsiTheme="majorBidi" w:cstheme="majorBidi" w:hint="cs"/>
          <w:sz w:val="28"/>
          <w:szCs w:val="28"/>
          <w:rtl/>
          <w:lang w:bidi="ar-LB"/>
        </w:rPr>
        <w:t>أ</w:t>
      </w:r>
      <w:r w:rsidR="00E40921" w:rsidRPr="007A5087">
        <w:rPr>
          <w:rFonts w:asciiTheme="majorBidi" w:hAnsiTheme="majorBidi" w:cstheme="majorBidi"/>
          <w:sz w:val="28"/>
          <w:szCs w:val="28"/>
          <w:rtl/>
          <w:lang w:bidi="ar-LB"/>
        </w:rPr>
        <w:t>ن لافكرة لديهم عن ذلك.</w:t>
      </w:r>
      <w:r w:rsidR="00C23FEB">
        <w:rPr>
          <w:rFonts w:asciiTheme="majorBidi" w:hAnsiTheme="majorBidi" w:cstheme="majorBidi" w:hint="cs"/>
          <w:sz w:val="28"/>
          <w:szCs w:val="28"/>
          <w:rtl/>
          <w:lang w:bidi="ar-LB"/>
        </w:rPr>
        <w:t xml:space="preserve"> </w:t>
      </w:r>
      <w:r w:rsidR="00C414E1" w:rsidRPr="007A5087">
        <w:rPr>
          <w:rFonts w:asciiTheme="majorBidi" w:hAnsiTheme="majorBidi" w:cstheme="majorBidi"/>
          <w:sz w:val="28"/>
          <w:szCs w:val="28"/>
          <w:rtl/>
          <w:lang w:bidi="ar-LB"/>
        </w:rPr>
        <w:t>وجدت</w:t>
      </w:r>
      <w:r w:rsidR="00E40921" w:rsidRPr="007A5087">
        <w:rPr>
          <w:rFonts w:asciiTheme="majorBidi" w:hAnsiTheme="majorBidi" w:cstheme="majorBidi"/>
          <w:sz w:val="28"/>
          <w:szCs w:val="28"/>
          <w:rtl/>
          <w:lang w:bidi="ar-LB"/>
        </w:rPr>
        <w:t xml:space="preserve"> </w:t>
      </w:r>
      <w:r w:rsidR="00C414E1" w:rsidRPr="007A5087">
        <w:rPr>
          <w:rFonts w:asciiTheme="majorBidi" w:hAnsiTheme="majorBidi" w:cstheme="majorBidi"/>
          <w:sz w:val="28"/>
          <w:szCs w:val="28"/>
          <w:rtl/>
          <w:lang w:bidi="ar-LB"/>
        </w:rPr>
        <w:t xml:space="preserve">نسبة 60.5% </w:t>
      </w:r>
      <w:r w:rsidR="00E40921" w:rsidRPr="007A5087">
        <w:rPr>
          <w:rFonts w:asciiTheme="majorBidi" w:hAnsiTheme="majorBidi" w:cstheme="majorBidi"/>
          <w:sz w:val="28"/>
          <w:szCs w:val="28"/>
          <w:rtl/>
          <w:lang w:bidi="ar-LB"/>
        </w:rPr>
        <w:t xml:space="preserve">أن آليات المشاركة التقليدية </w:t>
      </w:r>
      <w:r w:rsidR="00C414E1" w:rsidRPr="007A5087">
        <w:rPr>
          <w:rFonts w:asciiTheme="majorBidi" w:hAnsiTheme="majorBidi" w:cstheme="majorBidi"/>
          <w:sz w:val="28"/>
          <w:szCs w:val="28"/>
          <w:rtl/>
          <w:lang w:bidi="ar-LB"/>
        </w:rPr>
        <w:t>غير</w:t>
      </w:r>
      <w:r w:rsidR="00E40921" w:rsidRPr="007A5087">
        <w:rPr>
          <w:rFonts w:asciiTheme="majorBidi" w:hAnsiTheme="majorBidi" w:cstheme="majorBidi"/>
          <w:sz w:val="28"/>
          <w:szCs w:val="28"/>
          <w:rtl/>
          <w:lang w:bidi="ar-LB"/>
        </w:rPr>
        <w:t xml:space="preserve"> كافية لتطوير النظام السياسي </w:t>
      </w:r>
      <w:r w:rsidR="00C414E1" w:rsidRPr="007A5087">
        <w:rPr>
          <w:rFonts w:asciiTheme="majorBidi" w:hAnsiTheme="majorBidi" w:cstheme="majorBidi"/>
          <w:sz w:val="28"/>
          <w:szCs w:val="28"/>
          <w:rtl/>
          <w:lang w:bidi="ar-LB"/>
        </w:rPr>
        <w:t xml:space="preserve">، مقابل نسبة 34.8% وجدتها كافية إلى حد ما، فقط نسبة 4.7% وجدتها كافية إلى حد كبير.  </w:t>
      </w:r>
    </w:p>
    <w:p w14:paraId="5BF76558" w14:textId="7FE30CF9" w:rsidR="00870061" w:rsidRPr="007A5087" w:rsidRDefault="00B80C6C" w:rsidP="00C23FEB">
      <w:pPr>
        <w:bidi/>
        <w:rPr>
          <w:rFonts w:asciiTheme="majorBidi" w:hAnsiTheme="majorBidi" w:cstheme="majorBidi"/>
          <w:sz w:val="28"/>
          <w:szCs w:val="28"/>
          <w:rtl/>
          <w:lang w:bidi="ar-LB"/>
        </w:rPr>
      </w:pPr>
      <w:r w:rsidRPr="007A5087">
        <w:rPr>
          <w:rFonts w:asciiTheme="majorBidi" w:hAnsiTheme="majorBidi" w:cstheme="majorBidi"/>
          <w:sz w:val="28"/>
          <w:szCs w:val="28"/>
          <w:rtl/>
          <w:lang w:bidi="ar-LB"/>
        </w:rPr>
        <w:t>وبخصوص متابع</w:t>
      </w:r>
      <w:r w:rsidR="000E188E">
        <w:rPr>
          <w:rFonts w:asciiTheme="majorBidi" w:hAnsiTheme="majorBidi" w:cstheme="majorBidi" w:hint="cs"/>
          <w:sz w:val="28"/>
          <w:szCs w:val="28"/>
          <w:rtl/>
          <w:lang w:bidi="ar-LB"/>
        </w:rPr>
        <w:t xml:space="preserve">ة أفراد العينة </w:t>
      </w:r>
      <w:r w:rsidRPr="007A5087">
        <w:rPr>
          <w:rFonts w:asciiTheme="majorBidi" w:hAnsiTheme="majorBidi" w:cstheme="majorBidi"/>
          <w:sz w:val="28"/>
          <w:szCs w:val="28"/>
          <w:rtl/>
          <w:lang w:bidi="ar-LB"/>
        </w:rPr>
        <w:t>لأوضاع القضاء في لبنان،</w:t>
      </w:r>
      <w:r w:rsidR="006D717E">
        <w:rPr>
          <w:rFonts w:asciiTheme="majorBidi" w:hAnsiTheme="majorBidi" w:cstheme="majorBidi" w:hint="cs"/>
          <w:sz w:val="28"/>
          <w:szCs w:val="28"/>
          <w:rtl/>
          <w:lang w:bidi="ar-LB"/>
        </w:rPr>
        <w:t xml:space="preserve"> </w:t>
      </w:r>
      <w:r w:rsidRPr="007A5087">
        <w:rPr>
          <w:rFonts w:asciiTheme="majorBidi" w:hAnsiTheme="majorBidi" w:cstheme="majorBidi"/>
          <w:sz w:val="28"/>
          <w:szCs w:val="28"/>
          <w:rtl/>
          <w:lang w:bidi="ar-LB"/>
        </w:rPr>
        <w:t>تبين أن المتابعين باستمرار لهذه ال</w:t>
      </w:r>
      <w:r w:rsidR="0048086C">
        <w:rPr>
          <w:rFonts w:asciiTheme="majorBidi" w:hAnsiTheme="majorBidi" w:cstheme="majorBidi" w:hint="cs"/>
          <w:sz w:val="28"/>
          <w:szCs w:val="28"/>
          <w:rtl/>
          <w:lang w:bidi="ar-LB"/>
        </w:rPr>
        <w:t>أ</w:t>
      </w:r>
      <w:r w:rsidRPr="007A5087">
        <w:rPr>
          <w:rFonts w:asciiTheme="majorBidi" w:hAnsiTheme="majorBidi" w:cstheme="majorBidi"/>
          <w:sz w:val="28"/>
          <w:szCs w:val="28"/>
          <w:rtl/>
          <w:lang w:bidi="ar-LB"/>
        </w:rPr>
        <w:t xml:space="preserve">وضاع كانت نسبتهم </w:t>
      </w:r>
      <w:r w:rsidR="007C06C0" w:rsidRPr="007A5087">
        <w:rPr>
          <w:rFonts w:asciiTheme="majorBidi" w:hAnsiTheme="majorBidi" w:cstheme="majorBidi"/>
          <w:sz w:val="28"/>
          <w:szCs w:val="28"/>
          <w:rtl/>
          <w:lang w:bidi="ar-LB"/>
        </w:rPr>
        <w:t xml:space="preserve">23.1%، والمتابعين أحياناً كانوا بنسبة 59%، أما الذين لا يتابعون فبلغت نسبتهم 17.9%. واللافت أن الغالبية لا تثق بالأحكام القضائية الصادرة بحق الصحافيين والناشطين والمواطنين بنسبة 76%، والذين </w:t>
      </w:r>
      <w:r w:rsidR="007C06C0" w:rsidRPr="007A5087">
        <w:rPr>
          <w:rFonts w:asciiTheme="majorBidi" w:hAnsiTheme="majorBidi" w:cstheme="majorBidi"/>
          <w:sz w:val="28"/>
          <w:szCs w:val="28"/>
          <w:rtl/>
          <w:lang w:bidi="ar-LB"/>
        </w:rPr>
        <w:lastRenderedPageBreak/>
        <w:t xml:space="preserve">يثقون إلى حد ما بهذه الأحكام كانوا بنسبة 22.5%،  فقط نسبة 1.5% تثق </w:t>
      </w:r>
      <w:r w:rsidR="0048086C">
        <w:rPr>
          <w:rFonts w:asciiTheme="majorBidi" w:hAnsiTheme="majorBidi" w:cstheme="majorBidi" w:hint="cs"/>
          <w:sz w:val="28"/>
          <w:szCs w:val="28"/>
          <w:rtl/>
          <w:lang w:bidi="ar-LB"/>
        </w:rPr>
        <w:t>إ</w:t>
      </w:r>
      <w:r w:rsidR="007C06C0" w:rsidRPr="007A5087">
        <w:rPr>
          <w:rFonts w:asciiTheme="majorBidi" w:hAnsiTheme="majorBidi" w:cstheme="majorBidi"/>
          <w:sz w:val="28"/>
          <w:szCs w:val="28"/>
          <w:rtl/>
          <w:lang w:bidi="ar-LB"/>
        </w:rPr>
        <w:t xml:space="preserve">لى حد كبير بها. </w:t>
      </w:r>
      <w:r w:rsidR="00F018AA" w:rsidRPr="007A5087">
        <w:rPr>
          <w:rFonts w:asciiTheme="majorBidi" w:hAnsiTheme="majorBidi" w:cstheme="majorBidi"/>
          <w:sz w:val="28"/>
          <w:szCs w:val="28"/>
          <w:rtl/>
          <w:lang w:bidi="ar-LB"/>
        </w:rPr>
        <w:t>انظر الرسم رقم1</w:t>
      </w:r>
    </w:p>
    <w:p w14:paraId="2B0C08D3" w14:textId="48263441" w:rsidR="00434AA9" w:rsidRPr="007A5087" w:rsidRDefault="00897A37" w:rsidP="00897A37">
      <w:pPr>
        <w:bidi/>
        <w:rPr>
          <w:rFonts w:asciiTheme="majorBidi" w:hAnsiTheme="majorBidi" w:cstheme="majorBidi"/>
          <w:sz w:val="28"/>
          <w:szCs w:val="28"/>
          <w:rtl/>
          <w:lang w:bidi="ar-LB"/>
        </w:rPr>
      </w:pPr>
      <w:r w:rsidRPr="007A5087">
        <w:rPr>
          <w:rFonts w:asciiTheme="majorBidi" w:hAnsiTheme="majorBidi" w:cstheme="majorBidi"/>
          <w:b/>
          <w:bCs/>
          <w:noProof/>
          <w:sz w:val="28"/>
          <w:szCs w:val="28"/>
          <w:lang w:bidi="ar-LB"/>
        </w:rPr>
        <w:drawing>
          <wp:inline distT="0" distB="0" distL="0" distR="0" wp14:anchorId="6E110CBB" wp14:editId="69637CDF">
            <wp:extent cx="5943600" cy="1936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936750"/>
                    </a:xfrm>
                    <a:prstGeom prst="rect">
                      <a:avLst/>
                    </a:prstGeom>
                    <a:noFill/>
                    <a:ln>
                      <a:noFill/>
                    </a:ln>
                  </pic:spPr>
                </pic:pic>
              </a:graphicData>
            </a:graphic>
          </wp:inline>
        </w:drawing>
      </w:r>
      <w:r w:rsidR="00D04F1E" w:rsidRPr="007A5087">
        <w:rPr>
          <w:rFonts w:asciiTheme="majorBidi" w:hAnsiTheme="majorBidi" w:cstheme="majorBidi"/>
          <w:sz w:val="28"/>
          <w:szCs w:val="28"/>
          <w:rtl/>
          <w:lang w:bidi="ar-LB"/>
        </w:rPr>
        <w:t>وفيما إذا كان</w:t>
      </w:r>
      <w:r w:rsidR="009E73A4">
        <w:rPr>
          <w:rFonts w:asciiTheme="majorBidi" w:hAnsiTheme="majorBidi" w:cstheme="majorBidi" w:hint="cs"/>
          <w:sz w:val="28"/>
          <w:szCs w:val="28"/>
          <w:rtl/>
          <w:lang w:bidi="ar-LB"/>
        </w:rPr>
        <w:t xml:space="preserve"> أفراد العينة</w:t>
      </w:r>
      <w:r w:rsidR="00D04F1E" w:rsidRPr="007A5087">
        <w:rPr>
          <w:rFonts w:asciiTheme="majorBidi" w:hAnsiTheme="majorBidi" w:cstheme="majorBidi"/>
          <w:sz w:val="28"/>
          <w:szCs w:val="28"/>
          <w:rtl/>
          <w:lang w:bidi="ar-LB"/>
        </w:rPr>
        <w:t xml:space="preserve"> على اطلاع على القوانين المرعية الإجراء بخصوص حرية التعبير والحق في الوصول </w:t>
      </w:r>
      <w:r w:rsidR="0048086C">
        <w:rPr>
          <w:rFonts w:asciiTheme="majorBidi" w:hAnsiTheme="majorBidi" w:cstheme="majorBidi" w:hint="cs"/>
          <w:sz w:val="28"/>
          <w:szCs w:val="28"/>
          <w:rtl/>
          <w:lang w:bidi="ar-LB"/>
        </w:rPr>
        <w:t>إ</w:t>
      </w:r>
      <w:r w:rsidR="00D04F1E" w:rsidRPr="007A5087">
        <w:rPr>
          <w:rFonts w:asciiTheme="majorBidi" w:hAnsiTheme="majorBidi" w:cstheme="majorBidi"/>
          <w:sz w:val="28"/>
          <w:szCs w:val="28"/>
          <w:rtl/>
          <w:lang w:bidi="ar-LB"/>
        </w:rPr>
        <w:t>لى المعلومات، تبين</w:t>
      </w:r>
      <w:r w:rsidR="00D04F1E" w:rsidRPr="007A5087">
        <w:rPr>
          <w:rFonts w:asciiTheme="majorBidi" w:hAnsiTheme="majorBidi" w:cstheme="majorBidi"/>
          <w:b/>
          <w:bCs/>
          <w:sz w:val="28"/>
          <w:szCs w:val="28"/>
          <w:rtl/>
          <w:lang w:bidi="ar-LB"/>
        </w:rPr>
        <w:t xml:space="preserve"> </w:t>
      </w:r>
      <w:r w:rsidR="00D04F1E" w:rsidRPr="007A5087">
        <w:rPr>
          <w:rFonts w:asciiTheme="majorBidi" w:hAnsiTheme="majorBidi" w:cstheme="majorBidi"/>
          <w:sz w:val="28"/>
          <w:szCs w:val="28"/>
          <w:rtl/>
          <w:lang w:bidi="ar-LB"/>
        </w:rPr>
        <w:t xml:space="preserve">أن نسبة 64.2% صنفت درجة اطلاعها بالمتوسطة، اما الفئة غير المطلعة فكانت نسبتها 27.2%،  تبقى نسبة 8.6% اعتبرت نفسها أنها على درجة عالية من الاطلاع  على هذه القوانين .مع العلم ان نسبة 53.5% صرحت بأنها لم تتابع مجريات إقرار قانون الحق في الوصول </w:t>
      </w:r>
      <w:r w:rsidR="0048086C">
        <w:rPr>
          <w:rFonts w:asciiTheme="majorBidi" w:hAnsiTheme="majorBidi" w:cstheme="majorBidi" w:hint="cs"/>
          <w:sz w:val="28"/>
          <w:szCs w:val="28"/>
          <w:rtl/>
          <w:lang w:bidi="ar-LB"/>
        </w:rPr>
        <w:t>إ</w:t>
      </w:r>
      <w:r w:rsidR="00D04F1E" w:rsidRPr="007A5087">
        <w:rPr>
          <w:rFonts w:asciiTheme="majorBidi" w:hAnsiTheme="majorBidi" w:cstheme="majorBidi"/>
          <w:sz w:val="28"/>
          <w:szCs w:val="28"/>
          <w:rtl/>
          <w:lang w:bidi="ar-LB"/>
        </w:rPr>
        <w:t xml:space="preserve">لى المعلومات، </w:t>
      </w:r>
      <w:r w:rsidR="0048086C">
        <w:rPr>
          <w:rFonts w:asciiTheme="majorBidi" w:hAnsiTheme="majorBidi" w:cstheme="majorBidi" w:hint="cs"/>
          <w:sz w:val="28"/>
          <w:szCs w:val="28"/>
          <w:rtl/>
          <w:lang w:bidi="ar-LB"/>
        </w:rPr>
        <w:t>أ</w:t>
      </w:r>
      <w:r w:rsidR="00D04F1E" w:rsidRPr="007A5087">
        <w:rPr>
          <w:rFonts w:asciiTheme="majorBidi" w:hAnsiTheme="majorBidi" w:cstheme="majorBidi"/>
          <w:sz w:val="28"/>
          <w:szCs w:val="28"/>
          <w:rtl/>
          <w:lang w:bidi="ar-LB"/>
        </w:rPr>
        <w:t>ما الفئة التي كا</w:t>
      </w:r>
      <w:r w:rsidR="00746C3A" w:rsidRPr="007A5087">
        <w:rPr>
          <w:rFonts w:asciiTheme="majorBidi" w:hAnsiTheme="majorBidi" w:cstheme="majorBidi"/>
          <w:sz w:val="28"/>
          <w:szCs w:val="28"/>
          <w:rtl/>
          <w:lang w:bidi="ar-LB"/>
        </w:rPr>
        <w:t xml:space="preserve">نت </w:t>
      </w:r>
      <w:r w:rsidR="00330034">
        <w:rPr>
          <w:rFonts w:asciiTheme="majorBidi" w:hAnsiTheme="majorBidi" w:cstheme="majorBidi" w:hint="cs"/>
          <w:sz w:val="28"/>
          <w:szCs w:val="28"/>
          <w:rtl/>
          <w:lang w:bidi="ar-LB"/>
        </w:rPr>
        <w:t>أ</w:t>
      </w:r>
      <w:r w:rsidR="00746C3A" w:rsidRPr="007A5087">
        <w:rPr>
          <w:rFonts w:asciiTheme="majorBidi" w:hAnsiTheme="majorBidi" w:cstheme="majorBidi"/>
          <w:sz w:val="28"/>
          <w:szCs w:val="28"/>
          <w:rtl/>
          <w:lang w:bidi="ar-LB"/>
        </w:rPr>
        <w:t xml:space="preserve">حيانا تتابعها فبلغت نسبتها 38%، </w:t>
      </w:r>
      <w:r w:rsidR="00330034">
        <w:rPr>
          <w:rFonts w:asciiTheme="majorBidi" w:hAnsiTheme="majorBidi" w:cstheme="majorBidi" w:hint="cs"/>
          <w:sz w:val="28"/>
          <w:szCs w:val="28"/>
          <w:rtl/>
          <w:lang w:bidi="ar-LB"/>
        </w:rPr>
        <w:t>و</w:t>
      </w:r>
      <w:r w:rsidR="00746C3A" w:rsidRPr="007A5087">
        <w:rPr>
          <w:rFonts w:asciiTheme="majorBidi" w:hAnsiTheme="majorBidi" w:cstheme="majorBidi"/>
          <w:sz w:val="28"/>
          <w:szCs w:val="28"/>
          <w:rtl/>
          <w:lang w:bidi="ar-LB"/>
        </w:rPr>
        <w:t xml:space="preserve">تلك التي تابعت باستمرار مجريات </w:t>
      </w:r>
      <w:r w:rsidR="00330034">
        <w:rPr>
          <w:rFonts w:asciiTheme="majorBidi" w:hAnsiTheme="majorBidi" w:cstheme="majorBidi" w:hint="cs"/>
          <w:sz w:val="28"/>
          <w:szCs w:val="28"/>
          <w:rtl/>
          <w:lang w:bidi="ar-LB"/>
        </w:rPr>
        <w:t>إ</w:t>
      </w:r>
      <w:r w:rsidR="00746C3A" w:rsidRPr="007A5087">
        <w:rPr>
          <w:rFonts w:asciiTheme="majorBidi" w:hAnsiTheme="majorBidi" w:cstheme="majorBidi"/>
          <w:sz w:val="28"/>
          <w:szCs w:val="28"/>
          <w:rtl/>
          <w:lang w:bidi="ar-LB"/>
        </w:rPr>
        <w:t>قرار هذا القانون فكانت بنسبة 8.4%.</w:t>
      </w:r>
      <w:r w:rsidR="009E73A4">
        <w:rPr>
          <w:rFonts w:asciiTheme="majorBidi" w:hAnsiTheme="majorBidi" w:cstheme="majorBidi" w:hint="cs"/>
          <w:sz w:val="28"/>
          <w:szCs w:val="28"/>
          <w:rtl/>
          <w:lang w:bidi="ar-LB"/>
        </w:rPr>
        <w:t xml:space="preserve"> </w:t>
      </w:r>
      <w:r w:rsidR="00746C3A" w:rsidRPr="007A5087">
        <w:rPr>
          <w:rFonts w:asciiTheme="majorBidi" w:hAnsiTheme="majorBidi" w:cstheme="majorBidi"/>
          <w:sz w:val="28"/>
          <w:szCs w:val="28"/>
          <w:rtl/>
          <w:lang w:bidi="ar-LB"/>
        </w:rPr>
        <w:t>وفي هذا الصدد، تجدر الإشارة إلى أن نسبة 82.8% من المتابعين ليس لديهم أي فكرة عن معوقات تطبيق هذا القانون، مقابل 17.2%  لديهم علم بالمعوقات</w:t>
      </w:r>
      <w:r w:rsidR="00434AA9" w:rsidRPr="007A5087">
        <w:rPr>
          <w:rFonts w:asciiTheme="majorBidi" w:hAnsiTheme="majorBidi" w:cstheme="majorBidi"/>
          <w:sz w:val="28"/>
          <w:szCs w:val="28"/>
          <w:rtl/>
          <w:lang w:bidi="ar-LB"/>
        </w:rPr>
        <w:t>. انظر الرسم رقم 2</w:t>
      </w:r>
    </w:p>
    <w:p w14:paraId="376C563C" w14:textId="41728626" w:rsidR="00434AA9" w:rsidRPr="007A5087" w:rsidRDefault="00434AA9" w:rsidP="00434AA9">
      <w:pPr>
        <w:bidi/>
        <w:rPr>
          <w:rFonts w:asciiTheme="majorBidi" w:hAnsiTheme="majorBidi" w:cstheme="majorBidi"/>
          <w:sz w:val="28"/>
          <w:szCs w:val="28"/>
          <w:rtl/>
          <w:lang w:bidi="ar-LB"/>
        </w:rPr>
      </w:pPr>
      <w:r w:rsidRPr="007A5087">
        <w:rPr>
          <w:rFonts w:asciiTheme="majorBidi" w:hAnsiTheme="majorBidi" w:cstheme="majorBidi"/>
          <w:noProof/>
          <w:sz w:val="28"/>
          <w:szCs w:val="28"/>
          <w:lang w:bidi="ar-LB"/>
        </w:rPr>
        <w:drawing>
          <wp:inline distT="0" distB="0" distL="0" distR="0" wp14:anchorId="1D27B685" wp14:editId="7AD3C59E">
            <wp:extent cx="5943600" cy="25006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5F9827BC" w14:textId="164CEDEF" w:rsidR="00897A37" w:rsidRDefault="00746C3A" w:rsidP="00434AA9">
      <w:pPr>
        <w:bidi/>
        <w:rPr>
          <w:rFonts w:asciiTheme="majorBidi" w:hAnsiTheme="majorBidi" w:cstheme="majorBidi"/>
          <w:sz w:val="28"/>
          <w:szCs w:val="28"/>
          <w:rtl/>
          <w:lang w:bidi="ar-LB"/>
        </w:rPr>
      </w:pPr>
      <w:r w:rsidRPr="007A5087">
        <w:rPr>
          <w:rFonts w:asciiTheme="majorBidi" w:hAnsiTheme="majorBidi" w:cstheme="majorBidi"/>
          <w:sz w:val="28"/>
          <w:szCs w:val="28"/>
          <w:rtl/>
          <w:lang w:bidi="ar-LB"/>
        </w:rPr>
        <w:t xml:space="preserve"> </w:t>
      </w:r>
      <w:r w:rsidR="00434AA9" w:rsidRPr="007A5087">
        <w:rPr>
          <w:rFonts w:asciiTheme="majorBidi" w:hAnsiTheme="majorBidi" w:cstheme="majorBidi"/>
          <w:sz w:val="28"/>
          <w:szCs w:val="28"/>
          <w:rtl/>
          <w:lang w:bidi="ar-LB"/>
        </w:rPr>
        <w:t xml:space="preserve"> والذين لديهم فكرة عن معوقات  تطبيق هذا القانون، </w:t>
      </w:r>
      <w:r w:rsidRPr="007A5087">
        <w:rPr>
          <w:rFonts w:asciiTheme="majorBidi" w:hAnsiTheme="majorBidi" w:cstheme="majorBidi"/>
          <w:sz w:val="28"/>
          <w:szCs w:val="28"/>
          <w:rtl/>
          <w:lang w:bidi="ar-LB"/>
        </w:rPr>
        <w:t xml:space="preserve">وجدوا </w:t>
      </w:r>
      <w:r w:rsidR="00330034">
        <w:rPr>
          <w:rFonts w:asciiTheme="majorBidi" w:hAnsiTheme="majorBidi" w:cstheme="majorBidi" w:hint="cs"/>
          <w:sz w:val="28"/>
          <w:szCs w:val="28"/>
          <w:rtl/>
          <w:lang w:bidi="ar-LB"/>
        </w:rPr>
        <w:t>أ</w:t>
      </w:r>
      <w:r w:rsidRPr="007A5087">
        <w:rPr>
          <w:rFonts w:asciiTheme="majorBidi" w:hAnsiTheme="majorBidi" w:cstheme="majorBidi"/>
          <w:sz w:val="28"/>
          <w:szCs w:val="28"/>
          <w:rtl/>
          <w:lang w:bidi="ar-LB"/>
        </w:rPr>
        <w:t xml:space="preserve">ن </w:t>
      </w:r>
      <w:r w:rsidR="00330034">
        <w:rPr>
          <w:rFonts w:asciiTheme="majorBidi" w:hAnsiTheme="majorBidi" w:cstheme="majorBidi" w:hint="cs"/>
          <w:sz w:val="28"/>
          <w:szCs w:val="28"/>
          <w:rtl/>
          <w:lang w:bidi="ar-LB"/>
        </w:rPr>
        <w:t>أ</w:t>
      </w:r>
      <w:r w:rsidRPr="007A5087">
        <w:rPr>
          <w:rFonts w:asciiTheme="majorBidi" w:hAnsiTheme="majorBidi" w:cstheme="majorBidi"/>
          <w:sz w:val="28"/>
          <w:szCs w:val="28"/>
          <w:rtl/>
          <w:lang w:bidi="ar-LB"/>
        </w:rPr>
        <w:t>برز</w:t>
      </w:r>
      <w:r w:rsidR="009E73A4">
        <w:rPr>
          <w:rFonts w:asciiTheme="majorBidi" w:hAnsiTheme="majorBidi" w:cstheme="majorBidi" w:hint="cs"/>
          <w:sz w:val="28"/>
          <w:szCs w:val="28"/>
          <w:rtl/>
          <w:lang w:bidi="ar-LB"/>
        </w:rPr>
        <w:t xml:space="preserve"> المعوقات</w:t>
      </w:r>
      <w:r w:rsidRPr="007A5087">
        <w:rPr>
          <w:rFonts w:asciiTheme="majorBidi" w:hAnsiTheme="majorBidi" w:cstheme="majorBidi"/>
          <w:sz w:val="28"/>
          <w:szCs w:val="28"/>
          <w:rtl/>
          <w:lang w:bidi="ar-LB"/>
        </w:rPr>
        <w:t xml:space="preserve"> تعود </w:t>
      </w:r>
      <w:r w:rsidR="00857009" w:rsidRPr="007A5087">
        <w:rPr>
          <w:rFonts w:asciiTheme="majorBidi" w:hAnsiTheme="majorBidi" w:cstheme="majorBidi"/>
          <w:sz w:val="28"/>
          <w:szCs w:val="28"/>
          <w:rtl/>
          <w:lang w:bidi="ar-LB"/>
        </w:rPr>
        <w:t xml:space="preserve"> على التوالي </w:t>
      </w:r>
      <w:r w:rsidR="00330034">
        <w:rPr>
          <w:rFonts w:asciiTheme="majorBidi" w:hAnsiTheme="majorBidi" w:cstheme="majorBidi" w:hint="cs"/>
          <w:sz w:val="28"/>
          <w:szCs w:val="28"/>
          <w:rtl/>
          <w:lang w:bidi="ar-LB"/>
        </w:rPr>
        <w:t>إل</w:t>
      </w:r>
      <w:r w:rsidRPr="007A5087">
        <w:rPr>
          <w:rFonts w:asciiTheme="majorBidi" w:hAnsiTheme="majorBidi" w:cstheme="majorBidi"/>
          <w:sz w:val="28"/>
          <w:szCs w:val="28"/>
          <w:rtl/>
          <w:lang w:bidi="ar-LB"/>
        </w:rPr>
        <w:t>ى السياسيين والنظام السياسي الطائفي وغياب ال</w:t>
      </w:r>
      <w:r w:rsidR="00CF42E6">
        <w:rPr>
          <w:rFonts w:asciiTheme="majorBidi" w:hAnsiTheme="majorBidi" w:cstheme="majorBidi" w:hint="cs"/>
          <w:sz w:val="28"/>
          <w:szCs w:val="28"/>
          <w:rtl/>
          <w:lang w:bidi="ar-LB"/>
        </w:rPr>
        <w:t>إ</w:t>
      </w:r>
      <w:r w:rsidRPr="007A5087">
        <w:rPr>
          <w:rFonts w:asciiTheme="majorBidi" w:hAnsiTheme="majorBidi" w:cstheme="majorBidi"/>
          <w:sz w:val="28"/>
          <w:szCs w:val="28"/>
          <w:rtl/>
          <w:lang w:bidi="ar-LB"/>
        </w:rPr>
        <w:t xml:space="preserve">رادة السياسية ، ومن ثم تعود </w:t>
      </w:r>
      <w:r w:rsidR="00330034">
        <w:rPr>
          <w:rFonts w:asciiTheme="majorBidi" w:hAnsiTheme="majorBidi" w:cstheme="majorBidi" w:hint="cs"/>
          <w:sz w:val="28"/>
          <w:szCs w:val="28"/>
          <w:rtl/>
          <w:lang w:bidi="ar-LB"/>
        </w:rPr>
        <w:t>إ</w:t>
      </w:r>
      <w:r w:rsidRPr="007A5087">
        <w:rPr>
          <w:rFonts w:asciiTheme="majorBidi" w:hAnsiTheme="majorBidi" w:cstheme="majorBidi"/>
          <w:sz w:val="28"/>
          <w:szCs w:val="28"/>
          <w:rtl/>
          <w:lang w:bidi="ar-LB"/>
        </w:rPr>
        <w:t>لى ال</w:t>
      </w:r>
      <w:r w:rsidR="00CF42E6">
        <w:rPr>
          <w:rFonts w:asciiTheme="majorBidi" w:hAnsiTheme="majorBidi" w:cstheme="majorBidi" w:hint="cs"/>
          <w:sz w:val="28"/>
          <w:szCs w:val="28"/>
          <w:rtl/>
          <w:lang w:bidi="ar-LB"/>
        </w:rPr>
        <w:t>إ</w:t>
      </w:r>
      <w:r w:rsidRPr="007A5087">
        <w:rPr>
          <w:rFonts w:asciiTheme="majorBidi" w:hAnsiTheme="majorBidi" w:cstheme="majorBidi"/>
          <w:sz w:val="28"/>
          <w:szCs w:val="28"/>
          <w:rtl/>
          <w:lang w:bidi="ar-LB"/>
        </w:rPr>
        <w:t xml:space="preserve">دارات بحد ذاتها، </w:t>
      </w:r>
      <w:r w:rsidR="006A7853">
        <w:rPr>
          <w:rFonts w:asciiTheme="majorBidi" w:hAnsiTheme="majorBidi" w:cstheme="majorBidi" w:hint="cs"/>
          <w:sz w:val="28"/>
          <w:szCs w:val="28"/>
          <w:rtl/>
          <w:lang w:bidi="ar-LB"/>
        </w:rPr>
        <w:t xml:space="preserve">يأتي بعدها </w:t>
      </w:r>
      <w:r w:rsidRPr="007A5087">
        <w:rPr>
          <w:rFonts w:asciiTheme="majorBidi" w:hAnsiTheme="majorBidi" w:cstheme="majorBidi"/>
          <w:sz w:val="28"/>
          <w:szCs w:val="28"/>
          <w:rtl/>
          <w:lang w:bidi="ar-LB"/>
        </w:rPr>
        <w:t>القضاء، مجلس النواب، عدم انشاء الهيئة الوطنية لمكافحة الفساد، ال</w:t>
      </w:r>
      <w:r w:rsidR="00330034">
        <w:rPr>
          <w:rFonts w:asciiTheme="majorBidi" w:hAnsiTheme="majorBidi" w:cstheme="majorBidi" w:hint="cs"/>
          <w:sz w:val="28"/>
          <w:szCs w:val="28"/>
          <w:rtl/>
          <w:lang w:bidi="ar-LB"/>
        </w:rPr>
        <w:t>إ</w:t>
      </w:r>
      <w:r w:rsidRPr="007A5087">
        <w:rPr>
          <w:rFonts w:asciiTheme="majorBidi" w:hAnsiTheme="majorBidi" w:cstheme="majorBidi"/>
          <w:sz w:val="28"/>
          <w:szCs w:val="28"/>
          <w:rtl/>
          <w:lang w:bidi="ar-LB"/>
        </w:rPr>
        <w:t>علام</w:t>
      </w:r>
      <w:r w:rsidR="00BE67F3" w:rsidRPr="007A5087">
        <w:rPr>
          <w:rFonts w:asciiTheme="majorBidi" w:hAnsiTheme="majorBidi" w:cstheme="majorBidi"/>
          <w:sz w:val="28"/>
          <w:szCs w:val="28"/>
          <w:rtl/>
          <w:lang w:bidi="ar-LB"/>
        </w:rPr>
        <w:t xml:space="preserve">، المنظمات الحقوقية </w:t>
      </w:r>
      <w:r w:rsidR="006A7853">
        <w:rPr>
          <w:rFonts w:asciiTheme="majorBidi" w:hAnsiTheme="majorBidi" w:cstheme="majorBidi" w:hint="cs"/>
          <w:sz w:val="28"/>
          <w:szCs w:val="28"/>
          <w:rtl/>
          <w:lang w:bidi="ar-LB"/>
        </w:rPr>
        <w:t xml:space="preserve"> التي </w:t>
      </w:r>
      <w:r w:rsidR="00BE67F3" w:rsidRPr="007A5087">
        <w:rPr>
          <w:rFonts w:asciiTheme="majorBidi" w:hAnsiTheme="majorBidi" w:cstheme="majorBidi"/>
          <w:sz w:val="28"/>
          <w:szCs w:val="28"/>
          <w:rtl/>
          <w:lang w:bidi="ar-LB"/>
        </w:rPr>
        <w:t>لا تقوم بواجبها،</w:t>
      </w:r>
      <w:r w:rsidR="000E188E">
        <w:rPr>
          <w:rFonts w:asciiTheme="majorBidi" w:hAnsiTheme="majorBidi" w:cstheme="majorBidi" w:hint="cs"/>
          <w:sz w:val="28"/>
          <w:szCs w:val="28"/>
          <w:rtl/>
          <w:lang w:bidi="ar-LB"/>
        </w:rPr>
        <w:t xml:space="preserve">على حد تعبير أحدهم، </w:t>
      </w:r>
      <w:r w:rsidR="00BE67F3" w:rsidRPr="007A5087">
        <w:rPr>
          <w:rFonts w:asciiTheme="majorBidi" w:hAnsiTheme="majorBidi" w:cstheme="majorBidi"/>
          <w:sz w:val="28"/>
          <w:szCs w:val="28"/>
          <w:rtl/>
          <w:lang w:bidi="ar-LB"/>
        </w:rPr>
        <w:t xml:space="preserve"> </w:t>
      </w:r>
      <w:r w:rsidR="00330034">
        <w:rPr>
          <w:rFonts w:asciiTheme="majorBidi" w:hAnsiTheme="majorBidi" w:cstheme="majorBidi" w:hint="cs"/>
          <w:sz w:val="28"/>
          <w:szCs w:val="28"/>
          <w:rtl/>
          <w:lang w:bidi="ar-LB"/>
        </w:rPr>
        <w:t>أ</w:t>
      </w:r>
      <w:r w:rsidR="00BE67F3" w:rsidRPr="007A5087">
        <w:rPr>
          <w:rFonts w:asciiTheme="majorBidi" w:hAnsiTheme="majorBidi" w:cstheme="majorBidi"/>
          <w:sz w:val="28"/>
          <w:szCs w:val="28"/>
          <w:rtl/>
          <w:lang w:bidi="ar-LB"/>
        </w:rPr>
        <w:t xml:space="preserve">من الدولة، الصفقات المالية. </w:t>
      </w:r>
    </w:p>
    <w:p w14:paraId="3C27B7E7" w14:textId="223A3441" w:rsidR="00C060BC" w:rsidRPr="007A5087" w:rsidRDefault="00857009" w:rsidP="00857009">
      <w:pPr>
        <w:bidi/>
        <w:rPr>
          <w:rFonts w:asciiTheme="majorBidi" w:hAnsiTheme="majorBidi" w:cstheme="majorBidi"/>
          <w:sz w:val="28"/>
          <w:szCs w:val="28"/>
          <w:rtl/>
          <w:lang w:bidi="ar-LB"/>
        </w:rPr>
      </w:pPr>
      <w:r w:rsidRPr="007A5087">
        <w:rPr>
          <w:rFonts w:asciiTheme="majorBidi" w:hAnsiTheme="majorBidi" w:cstheme="majorBidi"/>
          <w:sz w:val="28"/>
          <w:szCs w:val="28"/>
          <w:rtl/>
          <w:lang w:bidi="ar-LB"/>
        </w:rPr>
        <w:t>وبخصوص المعلومات التي لد</w:t>
      </w:r>
      <w:r w:rsidR="006A7853">
        <w:rPr>
          <w:rFonts w:asciiTheme="majorBidi" w:hAnsiTheme="majorBidi" w:cstheme="majorBidi" w:hint="cs"/>
          <w:sz w:val="28"/>
          <w:szCs w:val="28"/>
          <w:rtl/>
          <w:lang w:bidi="ar-LB"/>
        </w:rPr>
        <w:t xml:space="preserve">ى أفراد العينة </w:t>
      </w:r>
      <w:r w:rsidRPr="007A5087">
        <w:rPr>
          <w:rFonts w:asciiTheme="majorBidi" w:hAnsiTheme="majorBidi" w:cstheme="majorBidi"/>
          <w:sz w:val="28"/>
          <w:szCs w:val="28"/>
          <w:rtl/>
          <w:lang w:bidi="ar-LB"/>
        </w:rPr>
        <w:t>عن ال</w:t>
      </w:r>
      <w:r w:rsidR="00330034">
        <w:rPr>
          <w:rFonts w:asciiTheme="majorBidi" w:hAnsiTheme="majorBidi" w:cstheme="majorBidi" w:hint="cs"/>
          <w:sz w:val="28"/>
          <w:szCs w:val="28"/>
          <w:rtl/>
          <w:lang w:bidi="ar-LB"/>
        </w:rPr>
        <w:t>إ</w:t>
      </w:r>
      <w:r w:rsidRPr="007A5087">
        <w:rPr>
          <w:rFonts w:asciiTheme="majorBidi" w:hAnsiTheme="majorBidi" w:cstheme="majorBidi"/>
          <w:sz w:val="28"/>
          <w:szCs w:val="28"/>
          <w:rtl/>
          <w:lang w:bidi="ar-LB"/>
        </w:rPr>
        <w:t xml:space="preserve">جراءات </w:t>
      </w:r>
      <w:r w:rsidR="004067B5" w:rsidRPr="007A5087">
        <w:rPr>
          <w:rFonts w:asciiTheme="majorBidi" w:hAnsiTheme="majorBidi" w:cstheme="majorBidi"/>
          <w:sz w:val="28"/>
          <w:szCs w:val="28"/>
          <w:rtl/>
          <w:lang w:bidi="ar-LB"/>
        </w:rPr>
        <w:t xml:space="preserve">والوثائق الرسمية المتصلة بمصالحهم والتي يحق لهم الوصول </w:t>
      </w:r>
      <w:r w:rsidR="00330034">
        <w:rPr>
          <w:rFonts w:asciiTheme="majorBidi" w:hAnsiTheme="majorBidi" w:cstheme="majorBidi" w:hint="cs"/>
          <w:sz w:val="28"/>
          <w:szCs w:val="28"/>
          <w:rtl/>
          <w:lang w:bidi="ar-LB"/>
        </w:rPr>
        <w:t>إ</w:t>
      </w:r>
      <w:r w:rsidR="004067B5" w:rsidRPr="007A5087">
        <w:rPr>
          <w:rFonts w:asciiTheme="majorBidi" w:hAnsiTheme="majorBidi" w:cstheme="majorBidi"/>
          <w:sz w:val="28"/>
          <w:szCs w:val="28"/>
          <w:rtl/>
          <w:lang w:bidi="ar-LB"/>
        </w:rPr>
        <w:t xml:space="preserve">ليها ، تبين </w:t>
      </w:r>
      <w:r w:rsidR="00330034">
        <w:rPr>
          <w:rFonts w:asciiTheme="majorBidi" w:hAnsiTheme="majorBidi" w:cstheme="majorBidi" w:hint="cs"/>
          <w:sz w:val="28"/>
          <w:szCs w:val="28"/>
          <w:rtl/>
          <w:lang w:bidi="ar-LB"/>
        </w:rPr>
        <w:t>أ</w:t>
      </w:r>
      <w:r w:rsidR="004067B5" w:rsidRPr="007A5087">
        <w:rPr>
          <w:rFonts w:asciiTheme="majorBidi" w:hAnsiTheme="majorBidi" w:cstheme="majorBidi"/>
          <w:sz w:val="28"/>
          <w:szCs w:val="28"/>
          <w:rtl/>
          <w:lang w:bidi="ar-LB"/>
        </w:rPr>
        <w:t xml:space="preserve">ن نسبة 51.5%  لديها معلومات </w:t>
      </w:r>
      <w:r w:rsidR="00330034">
        <w:rPr>
          <w:rFonts w:asciiTheme="majorBidi" w:hAnsiTheme="majorBidi" w:cstheme="majorBidi" w:hint="cs"/>
          <w:sz w:val="28"/>
          <w:szCs w:val="28"/>
          <w:rtl/>
          <w:lang w:bidi="ar-LB"/>
        </w:rPr>
        <w:t>إ</w:t>
      </w:r>
      <w:r w:rsidR="004067B5" w:rsidRPr="007A5087">
        <w:rPr>
          <w:rFonts w:asciiTheme="majorBidi" w:hAnsiTheme="majorBidi" w:cstheme="majorBidi"/>
          <w:sz w:val="28"/>
          <w:szCs w:val="28"/>
          <w:rtl/>
          <w:lang w:bidi="ar-LB"/>
        </w:rPr>
        <w:t>لى حد ما بهذا الخصوص، و</w:t>
      </w:r>
      <w:r w:rsidR="009E73A4">
        <w:rPr>
          <w:rFonts w:asciiTheme="majorBidi" w:hAnsiTheme="majorBidi" w:cstheme="majorBidi" w:hint="cs"/>
          <w:sz w:val="28"/>
          <w:szCs w:val="28"/>
          <w:rtl/>
          <w:lang w:bidi="ar-LB"/>
        </w:rPr>
        <w:t xml:space="preserve">الفئة </w:t>
      </w:r>
      <w:r w:rsidR="004067B5" w:rsidRPr="007A5087">
        <w:rPr>
          <w:rFonts w:asciiTheme="majorBidi" w:hAnsiTheme="majorBidi" w:cstheme="majorBidi"/>
          <w:sz w:val="28"/>
          <w:szCs w:val="28"/>
          <w:rtl/>
          <w:lang w:bidi="ar-LB"/>
        </w:rPr>
        <w:t xml:space="preserve">التي لديها </w:t>
      </w:r>
      <w:r w:rsidR="004067B5" w:rsidRPr="007A5087">
        <w:rPr>
          <w:rFonts w:asciiTheme="majorBidi" w:hAnsiTheme="majorBidi" w:cstheme="majorBidi"/>
          <w:sz w:val="28"/>
          <w:szCs w:val="28"/>
          <w:rtl/>
          <w:lang w:bidi="ar-LB"/>
        </w:rPr>
        <w:lastRenderedPageBreak/>
        <w:t xml:space="preserve">معلومات </w:t>
      </w:r>
      <w:r w:rsidR="00330034">
        <w:rPr>
          <w:rFonts w:asciiTheme="majorBidi" w:hAnsiTheme="majorBidi" w:cstheme="majorBidi" w:hint="cs"/>
          <w:sz w:val="28"/>
          <w:szCs w:val="28"/>
          <w:rtl/>
          <w:lang w:bidi="ar-LB"/>
        </w:rPr>
        <w:t>إل</w:t>
      </w:r>
      <w:r w:rsidR="004067B5" w:rsidRPr="007A5087">
        <w:rPr>
          <w:rFonts w:asciiTheme="majorBidi" w:hAnsiTheme="majorBidi" w:cstheme="majorBidi"/>
          <w:sz w:val="28"/>
          <w:szCs w:val="28"/>
          <w:rtl/>
          <w:lang w:bidi="ar-LB"/>
        </w:rPr>
        <w:t xml:space="preserve">ى حد كبير كانت نسيتها 8.8%، مقابل نسبة 39.7% لا معلومات لديها بهذا الشأن . واللافت </w:t>
      </w:r>
      <w:r w:rsidR="00330034">
        <w:rPr>
          <w:rFonts w:asciiTheme="majorBidi" w:hAnsiTheme="majorBidi" w:cstheme="majorBidi" w:hint="cs"/>
          <w:sz w:val="28"/>
          <w:szCs w:val="28"/>
          <w:rtl/>
          <w:lang w:bidi="ar-LB"/>
        </w:rPr>
        <w:t>أ</w:t>
      </w:r>
      <w:r w:rsidR="004067B5" w:rsidRPr="007A5087">
        <w:rPr>
          <w:rFonts w:asciiTheme="majorBidi" w:hAnsiTheme="majorBidi" w:cstheme="majorBidi"/>
          <w:sz w:val="28"/>
          <w:szCs w:val="28"/>
          <w:rtl/>
          <w:lang w:bidi="ar-LB"/>
        </w:rPr>
        <w:t>ن نسبة 90.9% لم يحصل و</w:t>
      </w:r>
      <w:r w:rsidR="00330034">
        <w:rPr>
          <w:rFonts w:asciiTheme="majorBidi" w:hAnsiTheme="majorBidi" w:cstheme="majorBidi" w:hint="cs"/>
          <w:sz w:val="28"/>
          <w:szCs w:val="28"/>
          <w:rtl/>
          <w:lang w:bidi="ar-LB"/>
        </w:rPr>
        <w:t>أ</w:t>
      </w:r>
      <w:r w:rsidR="004067B5" w:rsidRPr="007A5087">
        <w:rPr>
          <w:rFonts w:asciiTheme="majorBidi" w:hAnsiTheme="majorBidi" w:cstheme="majorBidi"/>
          <w:sz w:val="28"/>
          <w:szCs w:val="28"/>
          <w:rtl/>
          <w:lang w:bidi="ar-LB"/>
        </w:rPr>
        <w:t>ن تعاونت مع صحافيين وكاشفي فساد في ال</w:t>
      </w:r>
      <w:r w:rsidR="00330034">
        <w:rPr>
          <w:rFonts w:asciiTheme="majorBidi" w:hAnsiTheme="majorBidi" w:cstheme="majorBidi" w:hint="cs"/>
          <w:sz w:val="28"/>
          <w:szCs w:val="28"/>
          <w:rtl/>
          <w:lang w:bidi="ar-LB"/>
        </w:rPr>
        <w:t>إ</w:t>
      </w:r>
      <w:r w:rsidR="004067B5" w:rsidRPr="007A5087">
        <w:rPr>
          <w:rFonts w:asciiTheme="majorBidi" w:hAnsiTheme="majorBidi" w:cstheme="majorBidi"/>
          <w:sz w:val="28"/>
          <w:szCs w:val="28"/>
          <w:rtl/>
          <w:lang w:bidi="ar-LB"/>
        </w:rPr>
        <w:t xml:space="preserve">بلاغ عن مشاكل وقضايا فساد وقعت ضحية لها أو كانت شاهدا </w:t>
      </w:r>
      <w:r w:rsidR="00330034">
        <w:rPr>
          <w:rFonts w:asciiTheme="majorBidi" w:hAnsiTheme="majorBidi" w:cstheme="majorBidi" w:hint="cs"/>
          <w:sz w:val="28"/>
          <w:szCs w:val="28"/>
          <w:rtl/>
          <w:lang w:bidi="ar-LB"/>
        </w:rPr>
        <w:t>ً</w:t>
      </w:r>
      <w:r w:rsidR="004067B5" w:rsidRPr="007A5087">
        <w:rPr>
          <w:rFonts w:asciiTheme="majorBidi" w:hAnsiTheme="majorBidi" w:cstheme="majorBidi"/>
          <w:sz w:val="28"/>
          <w:szCs w:val="28"/>
          <w:rtl/>
          <w:lang w:bidi="ar-LB"/>
        </w:rPr>
        <w:t xml:space="preserve">عليها ، مقابل </w:t>
      </w:r>
      <w:r w:rsidR="009E73A4">
        <w:rPr>
          <w:rFonts w:asciiTheme="majorBidi" w:hAnsiTheme="majorBidi" w:cstheme="majorBidi" w:hint="cs"/>
          <w:sz w:val="28"/>
          <w:szCs w:val="28"/>
          <w:rtl/>
          <w:lang w:bidi="ar-LB"/>
        </w:rPr>
        <w:t xml:space="preserve">نسبة </w:t>
      </w:r>
      <w:r w:rsidR="004067B5" w:rsidRPr="007A5087">
        <w:rPr>
          <w:rFonts w:asciiTheme="majorBidi" w:hAnsiTheme="majorBidi" w:cstheme="majorBidi"/>
          <w:sz w:val="28"/>
          <w:szCs w:val="28"/>
          <w:rtl/>
          <w:lang w:bidi="ar-LB"/>
        </w:rPr>
        <w:t xml:space="preserve">9.1% حصل معها ذلك . وفي معرض ايضاح الفئة </w:t>
      </w:r>
      <w:r w:rsidR="006810E2">
        <w:rPr>
          <w:rFonts w:asciiTheme="majorBidi" w:hAnsiTheme="majorBidi" w:cstheme="majorBidi" w:hint="cs"/>
          <w:sz w:val="28"/>
          <w:szCs w:val="28"/>
          <w:rtl/>
          <w:lang w:bidi="ar-LB"/>
        </w:rPr>
        <w:t xml:space="preserve"> التي صرحت أنها تعاونت مع كاشفي فساد </w:t>
      </w:r>
      <w:r w:rsidR="004067B5" w:rsidRPr="007A5087">
        <w:rPr>
          <w:rFonts w:asciiTheme="majorBidi" w:hAnsiTheme="majorBidi" w:cstheme="majorBidi"/>
          <w:sz w:val="28"/>
          <w:szCs w:val="28"/>
          <w:rtl/>
          <w:lang w:bidi="ar-LB"/>
        </w:rPr>
        <w:t>لكيفية ما حصل</w:t>
      </w:r>
      <w:r w:rsidR="006A7853">
        <w:rPr>
          <w:rFonts w:asciiTheme="majorBidi" w:hAnsiTheme="majorBidi" w:cstheme="majorBidi" w:hint="cs"/>
          <w:sz w:val="28"/>
          <w:szCs w:val="28"/>
          <w:rtl/>
          <w:lang w:bidi="ar-LB"/>
        </w:rPr>
        <w:t>،</w:t>
      </w:r>
      <w:r w:rsidR="004067B5" w:rsidRPr="007A5087">
        <w:rPr>
          <w:rFonts w:asciiTheme="majorBidi" w:hAnsiTheme="majorBidi" w:cstheme="majorBidi"/>
          <w:sz w:val="28"/>
          <w:szCs w:val="28"/>
          <w:rtl/>
          <w:lang w:bidi="ar-LB"/>
        </w:rPr>
        <w:t xml:space="preserve"> </w:t>
      </w:r>
      <w:r w:rsidR="006A7853">
        <w:rPr>
          <w:rFonts w:asciiTheme="majorBidi" w:hAnsiTheme="majorBidi" w:cstheme="majorBidi" w:hint="cs"/>
          <w:sz w:val="28"/>
          <w:szCs w:val="28"/>
          <w:rtl/>
          <w:lang w:bidi="ar-LB"/>
        </w:rPr>
        <w:t>تكلم هؤلاء</w:t>
      </w:r>
      <w:r w:rsidR="004067B5" w:rsidRPr="007A5087">
        <w:rPr>
          <w:rFonts w:asciiTheme="majorBidi" w:hAnsiTheme="majorBidi" w:cstheme="majorBidi"/>
          <w:sz w:val="28"/>
          <w:szCs w:val="28"/>
          <w:rtl/>
          <w:lang w:bidi="ar-LB"/>
        </w:rPr>
        <w:t xml:space="preserve"> بالدرجة ال</w:t>
      </w:r>
      <w:r w:rsidR="00330034">
        <w:rPr>
          <w:rFonts w:asciiTheme="majorBidi" w:hAnsiTheme="majorBidi" w:cstheme="majorBidi" w:hint="cs"/>
          <w:sz w:val="28"/>
          <w:szCs w:val="28"/>
          <w:rtl/>
          <w:lang w:bidi="ar-LB"/>
        </w:rPr>
        <w:t>أ</w:t>
      </w:r>
      <w:r w:rsidR="004067B5" w:rsidRPr="007A5087">
        <w:rPr>
          <w:rFonts w:asciiTheme="majorBidi" w:hAnsiTheme="majorBidi" w:cstheme="majorBidi"/>
          <w:sz w:val="28"/>
          <w:szCs w:val="28"/>
          <w:rtl/>
          <w:lang w:bidi="ar-LB"/>
        </w:rPr>
        <w:t xml:space="preserve">ولى عن فساد في قطاعات محددة ومناطق محددة دون تحديدها، ثم بالدرجة الثانية تم الكلام على صحافيين ونشطاء على شبكات التواصل الاجتماعي دون تسميتهم ، ومنهم من قال </w:t>
      </w:r>
      <w:r w:rsidR="00330034">
        <w:rPr>
          <w:rFonts w:asciiTheme="majorBidi" w:hAnsiTheme="majorBidi" w:cstheme="majorBidi" w:hint="cs"/>
          <w:sz w:val="28"/>
          <w:szCs w:val="28"/>
          <w:rtl/>
          <w:lang w:bidi="ar-LB"/>
        </w:rPr>
        <w:t>أ</w:t>
      </w:r>
      <w:r w:rsidR="006F42B7" w:rsidRPr="007A5087">
        <w:rPr>
          <w:rFonts w:asciiTheme="majorBidi" w:hAnsiTheme="majorBidi" w:cstheme="majorBidi"/>
          <w:sz w:val="28"/>
          <w:szCs w:val="28"/>
          <w:rtl/>
          <w:lang w:bidi="ar-LB"/>
        </w:rPr>
        <w:t xml:space="preserve">نه جرى الاتصال مع مؤسسات </w:t>
      </w:r>
      <w:r w:rsidR="00330034">
        <w:rPr>
          <w:rFonts w:asciiTheme="majorBidi" w:hAnsiTheme="majorBidi" w:cstheme="majorBidi" w:hint="cs"/>
          <w:sz w:val="28"/>
          <w:szCs w:val="28"/>
          <w:rtl/>
          <w:lang w:bidi="ar-LB"/>
        </w:rPr>
        <w:t>إ</w:t>
      </w:r>
      <w:r w:rsidR="006F42B7" w:rsidRPr="007A5087">
        <w:rPr>
          <w:rFonts w:asciiTheme="majorBidi" w:hAnsiTheme="majorBidi" w:cstheme="majorBidi"/>
          <w:sz w:val="28"/>
          <w:szCs w:val="28"/>
          <w:rtl/>
          <w:lang w:bidi="ar-LB"/>
        </w:rPr>
        <w:t xml:space="preserve">علامية والتحدث مع بعض الصحافيين  واطلاعهم على معلومات تخص الفساد المرتكب على مستوى محلي ومناطقي. ومنهم من </w:t>
      </w:r>
      <w:r w:rsidR="00330034">
        <w:rPr>
          <w:rFonts w:asciiTheme="majorBidi" w:hAnsiTheme="majorBidi" w:cstheme="majorBidi" w:hint="cs"/>
          <w:sz w:val="28"/>
          <w:szCs w:val="28"/>
          <w:rtl/>
          <w:lang w:bidi="ar-LB"/>
        </w:rPr>
        <w:t>أ</w:t>
      </w:r>
      <w:r w:rsidR="006F42B7" w:rsidRPr="007A5087">
        <w:rPr>
          <w:rFonts w:asciiTheme="majorBidi" w:hAnsiTheme="majorBidi" w:cstheme="majorBidi"/>
          <w:sz w:val="28"/>
          <w:szCs w:val="28"/>
          <w:rtl/>
          <w:lang w:bidi="ar-LB"/>
        </w:rPr>
        <w:t xml:space="preserve">شار </w:t>
      </w:r>
      <w:r w:rsidR="00330034">
        <w:rPr>
          <w:rFonts w:asciiTheme="majorBidi" w:hAnsiTheme="majorBidi" w:cstheme="majorBidi" w:hint="cs"/>
          <w:sz w:val="28"/>
          <w:szCs w:val="28"/>
          <w:rtl/>
          <w:lang w:bidi="ar-LB"/>
        </w:rPr>
        <w:t>إ</w:t>
      </w:r>
      <w:r w:rsidR="006F42B7" w:rsidRPr="007A5087">
        <w:rPr>
          <w:rFonts w:asciiTheme="majorBidi" w:hAnsiTheme="majorBidi" w:cstheme="majorBidi"/>
          <w:sz w:val="28"/>
          <w:szCs w:val="28"/>
          <w:rtl/>
          <w:lang w:bidi="ar-LB"/>
        </w:rPr>
        <w:t>لى تعاون مع زملاء في العمل تطوعوا لكشف الفساد،  ومنهم من تكلم بالعموميات كمثل القول</w:t>
      </w:r>
      <w:r w:rsidR="009E73A4">
        <w:rPr>
          <w:rFonts w:asciiTheme="majorBidi" w:hAnsiTheme="majorBidi" w:cstheme="majorBidi" w:hint="cs"/>
          <w:sz w:val="28"/>
          <w:szCs w:val="28"/>
          <w:rtl/>
          <w:lang w:bidi="ar-LB"/>
        </w:rPr>
        <w:t xml:space="preserve"> :</w:t>
      </w:r>
      <w:r w:rsidR="006F42B7" w:rsidRPr="007A5087">
        <w:rPr>
          <w:rFonts w:asciiTheme="majorBidi" w:hAnsiTheme="majorBidi" w:cstheme="majorBidi"/>
          <w:sz w:val="28"/>
          <w:szCs w:val="28"/>
          <w:rtl/>
          <w:lang w:bidi="ar-LB"/>
        </w:rPr>
        <w:t xml:space="preserve"> سرقات</w:t>
      </w:r>
      <w:r w:rsidR="009E73A4">
        <w:rPr>
          <w:rFonts w:asciiTheme="majorBidi" w:hAnsiTheme="majorBidi" w:cstheme="majorBidi" w:hint="cs"/>
          <w:sz w:val="28"/>
          <w:szCs w:val="28"/>
          <w:rtl/>
          <w:lang w:bidi="ar-LB"/>
        </w:rPr>
        <w:t>،</w:t>
      </w:r>
      <w:r w:rsidR="006F42B7" w:rsidRPr="007A5087">
        <w:rPr>
          <w:rFonts w:asciiTheme="majorBidi" w:hAnsiTheme="majorBidi" w:cstheme="majorBidi"/>
          <w:sz w:val="28"/>
          <w:szCs w:val="28"/>
          <w:rtl/>
          <w:lang w:bidi="ar-LB"/>
        </w:rPr>
        <w:t xml:space="preserve"> غسيل </w:t>
      </w:r>
      <w:r w:rsidR="00330034">
        <w:rPr>
          <w:rFonts w:asciiTheme="majorBidi" w:hAnsiTheme="majorBidi" w:cstheme="majorBidi" w:hint="cs"/>
          <w:sz w:val="28"/>
          <w:szCs w:val="28"/>
          <w:rtl/>
          <w:lang w:bidi="ar-LB"/>
        </w:rPr>
        <w:t>أ</w:t>
      </w:r>
      <w:r w:rsidR="006F42B7" w:rsidRPr="007A5087">
        <w:rPr>
          <w:rFonts w:asciiTheme="majorBidi" w:hAnsiTheme="majorBidi" w:cstheme="majorBidi"/>
          <w:sz w:val="28"/>
          <w:szCs w:val="28"/>
          <w:rtl/>
          <w:lang w:bidi="ar-LB"/>
        </w:rPr>
        <w:t>موال.  و</w:t>
      </w:r>
      <w:r w:rsidR="00330034">
        <w:rPr>
          <w:rFonts w:asciiTheme="majorBidi" w:hAnsiTheme="majorBidi" w:cstheme="majorBidi" w:hint="cs"/>
          <w:sz w:val="28"/>
          <w:szCs w:val="28"/>
          <w:rtl/>
          <w:lang w:bidi="ar-LB"/>
        </w:rPr>
        <w:t>أ</w:t>
      </w:r>
      <w:r w:rsidR="006F42B7" w:rsidRPr="007A5087">
        <w:rPr>
          <w:rFonts w:asciiTheme="majorBidi" w:hAnsiTheme="majorBidi" w:cstheme="majorBidi"/>
          <w:sz w:val="28"/>
          <w:szCs w:val="28"/>
          <w:rtl/>
          <w:lang w:bidi="ar-LB"/>
        </w:rPr>
        <w:t xml:space="preserve">شار بعضهم </w:t>
      </w:r>
      <w:r w:rsidR="00330034">
        <w:rPr>
          <w:rFonts w:asciiTheme="majorBidi" w:hAnsiTheme="majorBidi" w:cstheme="majorBidi" w:hint="cs"/>
          <w:sz w:val="28"/>
          <w:szCs w:val="28"/>
          <w:rtl/>
          <w:lang w:bidi="ar-LB"/>
        </w:rPr>
        <w:t>إ</w:t>
      </w:r>
      <w:r w:rsidR="006F42B7" w:rsidRPr="007A5087">
        <w:rPr>
          <w:rFonts w:asciiTheme="majorBidi" w:hAnsiTheme="majorBidi" w:cstheme="majorBidi"/>
          <w:sz w:val="28"/>
          <w:szCs w:val="28"/>
          <w:rtl/>
          <w:lang w:bidi="ar-LB"/>
        </w:rPr>
        <w:t xml:space="preserve">لى </w:t>
      </w:r>
      <w:r w:rsidR="009E73A4">
        <w:rPr>
          <w:rFonts w:asciiTheme="majorBidi" w:hAnsiTheme="majorBidi" w:cstheme="majorBidi" w:hint="cs"/>
          <w:sz w:val="28"/>
          <w:szCs w:val="28"/>
          <w:rtl/>
          <w:lang w:bidi="ar-LB"/>
        </w:rPr>
        <w:t>ف</w:t>
      </w:r>
      <w:r w:rsidR="006F42B7" w:rsidRPr="007A5087">
        <w:rPr>
          <w:rFonts w:asciiTheme="majorBidi" w:hAnsiTheme="majorBidi" w:cstheme="majorBidi"/>
          <w:sz w:val="28"/>
          <w:szCs w:val="28"/>
          <w:rtl/>
          <w:lang w:bidi="ar-LB"/>
        </w:rPr>
        <w:t>ساد يتعلق بأوضاع المهجرين، وبعضهم ال</w:t>
      </w:r>
      <w:r w:rsidR="00330034">
        <w:rPr>
          <w:rFonts w:asciiTheme="majorBidi" w:hAnsiTheme="majorBidi" w:cstheme="majorBidi" w:hint="cs"/>
          <w:sz w:val="28"/>
          <w:szCs w:val="28"/>
          <w:rtl/>
          <w:lang w:bidi="ar-LB"/>
        </w:rPr>
        <w:t>آ</w:t>
      </w:r>
      <w:r w:rsidR="006F42B7" w:rsidRPr="007A5087">
        <w:rPr>
          <w:rFonts w:asciiTheme="majorBidi" w:hAnsiTheme="majorBidi" w:cstheme="majorBidi"/>
          <w:sz w:val="28"/>
          <w:szCs w:val="28"/>
          <w:rtl/>
          <w:lang w:bidi="ar-LB"/>
        </w:rPr>
        <w:t xml:space="preserve">خر لمح </w:t>
      </w:r>
      <w:r w:rsidR="00330034">
        <w:rPr>
          <w:rFonts w:asciiTheme="majorBidi" w:hAnsiTheme="majorBidi" w:cstheme="majorBidi" w:hint="cs"/>
          <w:sz w:val="28"/>
          <w:szCs w:val="28"/>
          <w:rtl/>
          <w:lang w:bidi="ar-LB"/>
        </w:rPr>
        <w:t>إ</w:t>
      </w:r>
      <w:r w:rsidR="006F42B7" w:rsidRPr="007A5087">
        <w:rPr>
          <w:rFonts w:asciiTheme="majorBidi" w:hAnsiTheme="majorBidi" w:cstheme="majorBidi"/>
          <w:sz w:val="28"/>
          <w:szCs w:val="28"/>
          <w:rtl/>
          <w:lang w:bidi="ar-LB"/>
        </w:rPr>
        <w:t xml:space="preserve">لى فساد </w:t>
      </w:r>
      <w:r w:rsidR="00330034">
        <w:rPr>
          <w:rFonts w:asciiTheme="majorBidi" w:hAnsiTheme="majorBidi" w:cstheme="majorBidi" w:hint="cs"/>
          <w:sz w:val="28"/>
          <w:szCs w:val="28"/>
          <w:rtl/>
          <w:lang w:bidi="ar-LB"/>
        </w:rPr>
        <w:t>إ</w:t>
      </w:r>
      <w:r w:rsidR="006F42B7" w:rsidRPr="007A5087">
        <w:rPr>
          <w:rFonts w:asciiTheme="majorBidi" w:hAnsiTheme="majorBidi" w:cstheme="majorBidi"/>
          <w:sz w:val="28"/>
          <w:szCs w:val="28"/>
          <w:rtl/>
          <w:lang w:bidi="ar-LB"/>
        </w:rPr>
        <w:t xml:space="preserve">علامي متهما </w:t>
      </w:r>
      <w:r w:rsidR="00330034">
        <w:rPr>
          <w:rFonts w:asciiTheme="majorBidi" w:hAnsiTheme="majorBidi" w:cstheme="majorBidi" w:hint="cs"/>
          <w:sz w:val="28"/>
          <w:szCs w:val="28"/>
          <w:rtl/>
          <w:lang w:bidi="ar-LB"/>
        </w:rPr>
        <w:t>ً</w:t>
      </w:r>
      <w:r w:rsidR="006F42B7" w:rsidRPr="007A5087">
        <w:rPr>
          <w:rFonts w:asciiTheme="majorBidi" w:hAnsiTheme="majorBidi" w:cstheme="majorBidi"/>
          <w:sz w:val="28"/>
          <w:szCs w:val="28"/>
          <w:rtl/>
          <w:lang w:bidi="ar-LB"/>
        </w:rPr>
        <w:t>بعض ال</w:t>
      </w:r>
      <w:r w:rsidR="006A7853">
        <w:rPr>
          <w:rFonts w:asciiTheme="majorBidi" w:hAnsiTheme="majorBidi" w:cstheme="majorBidi" w:hint="cs"/>
          <w:sz w:val="28"/>
          <w:szCs w:val="28"/>
          <w:rtl/>
          <w:lang w:bidi="ar-LB"/>
        </w:rPr>
        <w:t>إ</w:t>
      </w:r>
      <w:r w:rsidR="006F42B7" w:rsidRPr="007A5087">
        <w:rPr>
          <w:rFonts w:asciiTheme="majorBidi" w:hAnsiTheme="majorBidi" w:cstheme="majorBidi"/>
          <w:sz w:val="28"/>
          <w:szCs w:val="28"/>
          <w:rtl/>
          <w:lang w:bidi="ar-LB"/>
        </w:rPr>
        <w:t xml:space="preserve">علاميين بطلب بدل مادي مقابل استضافة شخصيات، </w:t>
      </w:r>
      <w:r w:rsidR="006A7853">
        <w:rPr>
          <w:rFonts w:asciiTheme="majorBidi" w:hAnsiTheme="majorBidi" w:cstheme="majorBidi" w:hint="cs"/>
          <w:sz w:val="28"/>
          <w:szCs w:val="28"/>
          <w:rtl/>
          <w:lang w:bidi="ar-LB"/>
        </w:rPr>
        <w:t>أ</w:t>
      </w:r>
      <w:r w:rsidR="006F42B7" w:rsidRPr="007A5087">
        <w:rPr>
          <w:rFonts w:asciiTheme="majorBidi" w:hAnsiTheme="majorBidi" w:cstheme="majorBidi"/>
          <w:sz w:val="28"/>
          <w:szCs w:val="28"/>
          <w:rtl/>
          <w:lang w:bidi="ar-LB"/>
        </w:rPr>
        <w:t xml:space="preserve">و محاباة السلطة . </w:t>
      </w:r>
      <w:r w:rsidR="006810E2">
        <w:rPr>
          <w:rFonts w:asciiTheme="majorBidi" w:hAnsiTheme="majorBidi" w:cstheme="majorBidi" w:hint="cs"/>
          <w:sz w:val="28"/>
          <w:szCs w:val="28"/>
          <w:rtl/>
          <w:lang w:bidi="ar-LB"/>
        </w:rPr>
        <w:t>ما يعني أن الكلام حول الفساد بقي يدور في إطار العموميات ومن منطلق التشكيك حتى بال</w:t>
      </w:r>
      <w:r w:rsidR="00330034">
        <w:rPr>
          <w:rFonts w:asciiTheme="majorBidi" w:hAnsiTheme="majorBidi" w:cstheme="majorBidi" w:hint="cs"/>
          <w:sz w:val="28"/>
          <w:szCs w:val="28"/>
          <w:rtl/>
          <w:lang w:bidi="ar-LB"/>
        </w:rPr>
        <w:t>إ</w:t>
      </w:r>
      <w:r w:rsidR="006810E2">
        <w:rPr>
          <w:rFonts w:asciiTheme="majorBidi" w:hAnsiTheme="majorBidi" w:cstheme="majorBidi" w:hint="cs"/>
          <w:sz w:val="28"/>
          <w:szCs w:val="28"/>
          <w:rtl/>
          <w:lang w:bidi="ar-LB"/>
        </w:rPr>
        <w:t xml:space="preserve">علاميين الذين انبروا للتقصي عن الفساد وكشفه. </w:t>
      </w:r>
    </w:p>
    <w:p w14:paraId="01B901C5" w14:textId="60EABF12" w:rsidR="00C060BC" w:rsidRPr="007A5087" w:rsidRDefault="006810E2" w:rsidP="00C060BC">
      <w:pPr>
        <w:bidi/>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لا تجد نسبة  </w:t>
      </w:r>
      <w:r w:rsidRPr="007A5087">
        <w:rPr>
          <w:rFonts w:asciiTheme="majorBidi" w:hAnsiTheme="majorBidi" w:cstheme="majorBidi"/>
          <w:sz w:val="28"/>
          <w:szCs w:val="28"/>
          <w:rtl/>
          <w:lang w:bidi="ar-LB"/>
        </w:rPr>
        <w:t>67.9</w:t>
      </w:r>
      <w:r>
        <w:rPr>
          <w:rFonts w:asciiTheme="majorBidi" w:hAnsiTheme="majorBidi" w:cstheme="majorBidi" w:hint="cs"/>
          <w:sz w:val="28"/>
          <w:szCs w:val="28"/>
          <w:rtl/>
          <w:lang w:bidi="ar-LB"/>
        </w:rPr>
        <w:t xml:space="preserve"> </w:t>
      </w:r>
      <w:r w:rsidR="00C060BC" w:rsidRPr="007A5087">
        <w:rPr>
          <w:rFonts w:asciiTheme="majorBidi" w:hAnsiTheme="majorBidi" w:cstheme="majorBidi"/>
          <w:sz w:val="28"/>
          <w:szCs w:val="28"/>
          <w:rtl/>
          <w:lang w:bidi="ar-LB"/>
        </w:rPr>
        <w:t xml:space="preserve">% من </w:t>
      </w:r>
      <w:r w:rsidR="00330034">
        <w:rPr>
          <w:rFonts w:asciiTheme="majorBidi" w:hAnsiTheme="majorBidi" w:cstheme="majorBidi" w:hint="cs"/>
          <w:sz w:val="28"/>
          <w:szCs w:val="28"/>
          <w:rtl/>
          <w:lang w:bidi="ar-LB"/>
        </w:rPr>
        <w:t>أ</w:t>
      </w:r>
      <w:r w:rsidR="00C060BC" w:rsidRPr="007A5087">
        <w:rPr>
          <w:rFonts w:asciiTheme="majorBidi" w:hAnsiTheme="majorBidi" w:cstheme="majorBidi"/>
          <w:sz w:val="28"/>
          <w:szCs w:val="28"/>
          <w:rtl/>
          <w:lang w:bidi="ar-LB"/>
        </w:rPr>
        <w:t>فراد العينة لدى الجمهور وعيا</w:t>
      </w:r>
      <w:r w:rsidR="00330034">
        <w:rPr>
          <w:rFonts w:asciiTheme="majorBidi" w:hAnsiTheme="majorBidi" w:cstheme="majorBidi" w:hint="cs"/>
          <w:sz w:val="28"/>
          <w:szCs w:val="28"/>
          <w:rtl/>
          <w:lang w:bidi="ar-LB"/>
        </w:rPr>
        <w:t>ً</w:t>
      </w:r>
      <w:r w:rsidR="00C060BC" w:rsidRPr="007A5087">
        <w:rPr>
          <w:rFonts w:asciiTheme="majorBidi" w:hAnsiTheme="majorBidi" w:cstheme="majorBidi"/>
          <w:sz w:val="28"/>
          <w:szCs w:val="28"/>
          <w:rtl/>
          <w:lang w:bidi="ar-LB"/>
        </w:rPr>
        <w:t xml:space="preserve"> كافيا</w:t>
      </w:r>
      <w:r w:rsidR="00330034">
        <w:rPr>
          <w:rFonts w:asciiTheme="majorBidi" w:hAnsiTheme="majorBidi" w:cstheme="majorBidi" w:hint="cs"/>
          <w:sz w:val="28"/>
          <w:szCs w:val="28"/>
          <w:rtl/>
          <w:lang w:bidi="ar-LB"/>
        </w:rPr>
        <w:t>ً</w:t>
      </w:r>
      <w:r w:rsidR="00C060BC" w:rsidRPr="007A5087">
        <w:rPr>
          <w:rFonts w:asciiTheme="majorBidi" w:hAnsiTheme="majorBidi" w:cstheme="majorBidi"/>
          <w:sz w:val="28"/>
          <w:szCs w:val="28"/>
          <w:rtl/>
          <w:lang w:bidi="ar-LB"/>
        </w:rPr>
        <w:t xml:space="preserve"> بشأن</w:t>
      </w:r>
      <w:r w:rsidR="000E188E">
        <w:rPr>
          <w:rFonts w:asciiTheme="majorBidi" w:hAnsiTheme="majorBidi" w:cstheme="majorBidi" w:hint="cs"/>
          <w:sz w:val="28"/>
          <w:szCs w:val="28"/>
          <w:rtl/>
          <w:lang w:bidi="ar-LB"/>
        </w:rPr>
        <w:t xml:space="preserve"> قانون الحق في</w:t>
      </w:r>
      <w:r w:rsidR="00C060BC" w:rsidRPr="007A5087">
        <w:rPr>
          <w:rFonts w:asciiTheme="majorBidi" w:hAnsiTheme="majorBidi" w:cstheme="majorBidi"/>
          <w:sz w:val="28"/>
          <w:szCs w:val="28"/>
          <w:rtl/>
          <w:lang w:bidi="ar-LB"/>
        </w:rPr>
        <w:t xml:space="preserve"> الحصول على المعلومات وآليات تطبيقة، في حين أن نسبة 30.2% وجدت ان هناك </w:t>
      </w:r>
      <w:r w:rsidR="00330034">
        <w:rPr>
          <w:rFonts w:asciiTheme="majorBidi" w:hAnsiTheme="majorBidi" w:cstheme="majorBidi" w:hint="cs"/>
          <w:sz w:val="28"/>
          <w:szCs w:val="28"/>
          <w:rtl/>
          <w:lang w:bidi="ar-LB"/>
        </w:rPr>
        <w:t>إل</w:t>
      </w:r>
      <w:r w:rsidR="00C060BC" w:rsidRPr="007A5087">
        <w:rPr>
          <w:rFonts w:asciiTheme="majorBidi" w:hAnsiTheme="majorBidi" w:cstheme="majorBidi"/>
          <w:sz w:val="28"/>
          <w:szCs w:val="28"/>
          <w:rtl/>
          <w:lang w:bidi="ar-LB"/>
        </w:rPr>
        <w:t>ى حد ما وعيا</w:t>
      </w:r>
      <w:r w:rsidR="00330034">
        <w:rPr>
          <w:rFonts w:asciiTheme="majorBidi" w:hAnsiTheme="majorBidi" w:cstheme="majorBidi" w:hint="cs"/>
          <w:sz w:val="28"/>
          <w:szCs w:val="28"/>
          <w:rtl/>
          <w:lang w:bidi="ar-LB"/>
        </w:rPr>
        <w:t>ً</w:t>
      </w:r>
      <w:r w:rsidR="00C060BC" w:rsidRPr="007A5087">
        <w:rPr>
          <w:rFonts w:asciiTheme="majorBidi" w:hAnsiTheme="majorBidi" w:cstheme="majorBidi"/>
          <w:sz w:val="28"/>
          <w:szCs w:val="28"/>
          <w:rtl/>
          <w:lang w:bidi="ar-LB"/>
        </w:rPr>
        <w:t xml:space="preserve"> كافيا</w:t>
      </w:r>
      <w:r w:rsidR="00330034">
        <w:rPr>
          <w:rFonts w:asciiTheme="majorBidi" w:hAnsiTheme="majorBidi" w:cstheme="majorBidi" w:hint="cs"/>
          <w:sz w:val="28"/>
          <w:szCs w:val="28"/>
          <w:rtl/>
          <w:lang w:bidi="ar-LB"/>
        </w:rPr>
        <w:t>ً</w:t>
      </w:r>
      <w:r w:rsidR="00C060BC" w:rsidRPr="007A5087">
        <w:rPr>
          <w:rFonts w:asciiTheme="majorBidi" w:hAnsiTheme="majorBidi" w:cstheme="majorBidi"/>
          <w:sz w:val="28"/>
          <w:szCs w:val="28"/>
          <w:rtl/>
          <w:lang w:bidi="ar-LB"/>
        </w:rPr>
        <w:t xml:space="preserve"> لدى الجمهور بهذا الصدد، فقط نسبة 1.9% وجدت ان لدى الجمهور وعيا</w:t>
      </w:r>
      <w:r w:rsidR="00330034">
        <w:rPr>
          <w:rFonts w:asciiTheme="majorBidi" w:hAnsiTheme="majorBidi" w:cstheme="majorBidi" w:hint="cs"/>
          <w:sz w:val="28"/>
          <w:szCs w:val="28"/>
          <w:rtl/>
          <w:lang w:bidi="ar-LB"/>
        </w:rPr>
        <w:t>ً</w:t>
      </w:r>
      <w:r w:rsidR="00C060BC" w:rsidRPr="007A5087">
        <w:rPr>
          <w:rFonts w:asciiTheme="majorBidi" w:hAnsiTheme="majorBidi" w:cstheme="majorBidi"/>
          <w:sz w:val="28"/>
          <w:szCs w:val="28"/>
          <w:rtl/>
          <w:lang w:bidi="ar-LB"/>
        </w:rPr>
        <w:t xml:space="preserve"> كافيا </w:t>
      </w:r>
      <w:r w:rsidR="00330034">
        <w:rPr>
          <w:rFonts w:asciiTheme="majorBidi" w:hAnsiTheme="majorBidi" w:cstheme="majorBidi" w:hint="cs"/>
          <w:sz w:val="28"/>
          <w:szCs w:val="28"/>
          <w:rtl/>
          <w:lang w:bidi="ar-LB"/>
        </w:rPr>
        <w:t>ً</w:t>
      </w:r>
      <w:r w:rsidR="00C060BC" w:rsidRPr="007A5087">
        <w:rPr>
          <w:rFonts w:asciiTheme="majorBidi" w:hAnsiTheme="majorBidi" w:cstheme="majorBidi"/>
          <w:sz w:val="28"/>
          <w:szCs w:val="28"/>
          <w:rtl/>
          <w:lang w:bidi="ar-LB"/>
        </w:rPr>
        <w:t xml:space="preserve">بهذا الخصوص. </w:t>
      </w:r>
    </w:p>
    <w:p w14:paraId="6E2CB68B" w14:textId="3A93039E" w:rsidR="00772527" w:rsidRDefault="009E73A4" w:rsidP="00C060BC">
      <w:pPr>
        <w:bidi/>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وجدت نسبة </w:t>
      </w:r>
      <w:r w:rsidRPr="007A5087">
        <w:rPr>
          <w:rFonts w:asciiTheme="majorBidi" w:hAnsiTheme="majorBidi" w:cstheme="majorBidi"/>
          <w:sz w:val="28"/>
          <w:szCs w:val="28"/>
          <w:rtl/>
          <w:lang w:bidi="ar-LB"/>
        </w:rPr>
        <w:t>82.6</w:t>
      </w:r>
      <w:r w:rsidR="00C060BC" w:rsidRPr="007A5087">
        <w:rPr>
          <w:rFonts w:asciiTheme="majorBidi" w:hAnsiTheme="majorBidi" w:cstheme="majorBidi"/>
          <w:sz w:val="28"/>
          <w:szCs w:val="28"/>
          <w:rtl/>
          <w:lang w:bidi="ar-LB"/>
        </w:rPr>
        <w:t xml:space="preserve"> % من </w:t>
      </w:r>
      <w:r w:rsidR="00330034">
        <w:rPr>
          <w:rFonts w:asciiTheme="majorBidi" w:hAnsiTheme="majorBidi" w:cstheme="majorBidi" w:hint="cs"/>
          <w:sz w:val="28"/>
          <w:szCs w:val="28"/>
          <w:rtl/>
          <w:lang w:bidi="ar-LB"/>
        </w:rPr>
        <w:t>أ</w:t>
      </w:r>
      <w:r w:rsidR="00C060BC" w:rsidRPr="007A5087">
        <w:rPr>
          <w:rFonts w:asciiTheme="majorBidi" w:hAnsiTheme="majorBidi" w:cstheme="majorBidi"/>
          <w:sz w:val="28"/>
          <w:szCs w:val="28"/>
          <w:rtl/>
          <w:lang w:bidi="ar-LB"/>
        </w:rPr>
        <w:t xml:space="preserve">فراد العينة </w:t>
      </w:r>
      <w:r w:rsidR="00330034">
        <w:rPr>
          <w:rFonts w:asciiTheme="majorBidi" w:hAnsiTheme="majorBidi" w:cstheme="majorBidi" w:hint="cs"/>
          <w:sz w:val="28"/>
          <w:szCs w:val="28"/>
          <w:rtl/>
          <w:lang w:bidi="ar-LB"/>
        </w:rPr>
        <w:t>أ</w:t>
      </w:r>
      <w:r w:rsidR="00C060BC" w:rsidRPr="007A5087">
        <w:rPr>
          <w:rFonts w:asciiTheme="majorBidi" w:hAnsiTheme="majorBidi" w:cstheme="majorBidi"/>
          <w:sz w:val="28"/>
          <w:szCs w:val="28"/>
          <w:rtl/>
          <w:lang w:bidi="ar-LB"/>
        </w:rPr>
        <w:t xml:space="preserve">ن القوانين في لبنان غير مواكبة </w:t>
      </w:r>
      <w:r w:rsidR="00CE4E74" w:rsidRPr="007A5087">
        <w:rPr>
          <w:rFonts w:asciiTheme="majorBidi" w:hAnsiTheme="majorBidi" w:cstheme="majorBidi"/>
          <w:sz w:val="28"/>
          <w:szCs w:val="28"/>
          <w:rtl/>
          <w:lang w:bidi="ar-LB"/>
        </w:rPr>
        <w:t>للمستجدات وللتطورات التكنولوجية والاتصالية المتسارعة، مقابل 16.7% وجد</w:t>
      </w:r>
      <w:r>
        <w:rPr>
          <w:rFonts w:asciiTheme="majorBidi" w:hAnsiTheme="majorBidi" w:cstheme="majorBidi" w:hint="cs"/>
          <w:sz w:val="28"/>
          <w:szCs w:val="28"/>
          <w:rtl/>
          <w:lang w:bidi="ar-LB"/>
        </w:rPr>
        <w:t>ت</w:t>
      </w:r>
      <w:r w:rsidR="00CE4E74" w:rsidRPr="007A5087">
        <w:rPr>
          <w:rFonts w:asciiTheme="majorBidi" w:hAnsiTheme="majorBidi" w:cstheme="majorBidi"/>
          <w:sz w:val="28"/>
          <w:szCs w:val="28"/>
          <w:rtl/>
          <w:lang w:bidi="ar-LB"/>
        </w:rPr>
        <w:t xml:space="preserve"> </w:t>
      </w:r>
      <w:r w:rsidR="00330034">
        <w:rPr>
          <w:rFonts w:asciiTheme="majorBidi" w:hAnsiTheme="majorBidi" w:cstheme="majorBidi" w:hint="cs"/>
          <w:sz w:val="28"/>
          <w:szCs w:val="28"/>
          <w:rtl/>
          <w:lang w:bidi="ar-LB"/>
        </w:rPr>
        <w:t>أ</w:t>
      </w:r>
      <w:r w:rsidR="00CE4E74" w:rsidRPr="007A5087">
        <w:rPr>
          <w:rFonts w:asciiTheme="majorBidi" w:hAnsiTheme="majorBidi" w:cstheme="majorBidi"/>
          <w:sz w:val="28"/>
          <w:szCs w:val="28"/>
          <w:rtl/>
          <w:lang w:bidi="ar-LB"/>
        </w:rPr>
        <w:t xml:space="preserve">نها مواكبة لذلك </w:t>
      </w:r>
      <w:r w:rsidR="00330034">
        <w:rPr>
          <w:rFonts w:asciiTheme="majorBidi" w:hAnsiTheme="majorBidi" w:cstheme="majorBidi" w:hint="cs"/>
          <w:sz w:val="28"/>
          <w:szCs w:val="28"/>
          <w:rtl/>
          <w:lang w:bidi="ar-LB"/>
        </w:rPr>
        <w:t>إ</w:t>
      </w:r>
      <w:r w:rsidR="00CE4E74" w:rsidRPr="007A5087">
        <w:rPr>
          <w:rFonts w:asciiTheme="majorBidi" w:hAnsiTheme="majorBidi" w:cstheme="majorBidi"/>
          <w:sz w:val="28"/>
          <w:szCs w:val="28"/>
          <w:rtl/>
          <w:lang w:bidi="ar-LB"/>
        </w:rPr>
        <w:t>لى حد ما.  وصن</w:t>
      </w:r>
      <w:r w:rsidR="00330034">
        <w:rPr>
          <w:rFonts w:asciiTheme="majorBidi" w:hAnsiTheme="majorBidi" w:cstheme="majorBidi" w:hint="cs"/>
          <w:sz w:val="28"/>
          <w:szCs w:val="28"/>
          <w:rtl/>
          <w:lang w:bidi="ar-LB"/>
        </w:rPr>
        <w:t>ّ</w:t>
      </w:r>
      <w:r w:rsidR="00CE4E74" w:rsidRPr="007A5087">
        <w:rPr>
          <w:rFonts w:asciiTheme="majorBidi" w:hAnsiTheme="majorBidi" w:cstheme="majorBidi"/>
          <w:sz w:val="28"/>
          <w:szCs w:val="28"/>
          <w:rtl/>
          <w:lang w:bidi="ar-LB"/>
        </w:rPr>
        <w:t xml:space="preserve">فت نسبة 54.1% اطلاعها على </w:t>
      </w:r>
      <w:r w:rsidR="00330034">
        <w:rPr>
          <w:rFonts w:asciiTheme="majorBidi" w:hAnsiTheme="majorBidi" w:cstheme="majorBidi" w:hint="cs"/>
          <w:sz w:val="28"/>
          <w:szCs w:val="28"/>
          <w:rtl/>
          <w:lang w:bidi="ar-LB"/>
        </w:rPr>
        <w:t>أ</w:t>
      </w:r>
      <w:r w:rsidR="00CE4E74" w:rsidRPr="007A5087">
        <w:rPr>
          <w:rFonts w:asciiTheme="majorBidi" w:hAnsiTheme="majorBidi" w:cstheme="majorBidi"/>
          <w:sz w:val="28"/>
          <w:szCs w:val="28"/>
          <w:rtl/>
          <w:lang w:bidi="ar-LB"/>
        </w:rPr>
        <w:t>وضاع وسائل الاعلام في لبنان بالضعيف</w:t>
      </w:r>
      <w:r w:rsidR="006A7853">
        <w:rPr>
          <w:rFonts w:asciiTheme="majorBidi" w:hAnsiTheme="majorBidi" w:cstheme="majorBidi" w:hint="cs"/>
          <w:sz w:val="28"/>
          <w:szCs w:val="28"/>
          <w:rtl/>
          <w:lang w:bidi="ar-LB"/>
        </w:rPr>
        <w:t>،</w:t>
      </w:r>
      <w:r w:rsidR="00CE4E74" w:rsidRPr="007A5087">
        <w:rPr>
          <w:rFonts w:asciiTheme="majorBidi" w:hAnsiTheme="majorBidi" w:cstheme="majorBidi"/>
          <w:sz w:val="28"/>
          <w:szCs w:val="28"/>
          <w:rtl/>
          <w:lang w:bidi="ar-LB"/>
        </w:rPr>
        <w:t xml:space="preserve"> </w:t>
      </w:r>
      <w:r>
        <w:rPr>
          <w:rFonts w:asciiTheme="majorBidi" w:hAnsiTheme="majorBidi" w:cstheme="majorBidi" w:hint="cs"/>
          <w:sz w:val="28"/>
          <w:szCs w:val="28"/>
          <w:rtl/>
          <w:lang w:bidi="ar-LB"/>
        </w:rPr>
        <w:t>في حين</w:t>
      </w:r>
      <w:r w:rsidR="00CE4E74" w:rsidRPr="007A5087">
        <w:rPr>
          <w:rFonts w:asciiTheme="majorBidi" w:hAnsiTheme="majorBidi" w:cstheme="majorBidi"/>
          <w:sz w:val="28"/>
          <w:szCs w:val="28"/>
          <w:rtl/>
          <w:lang w:bidi="ar-LB"/>
        </w:rPr>
        <w:t xml:space="preserve"> </w:t>
      </w:r>
      <w:r w:rsidR="00330034">
        <w:rPr>
          <w:rFonts w:asciiTheme="majorBidi" w:hAnsiTheme="majorBidi" w:cstheme="majorBidi" w:hint="cs"/>
          <w:sz w:val="28"/>
          <w:szCs w:val="28"/>
          <w:rtl/>
          <w:lang w:bidi="ar-LB"/>
        </w:rPr>
        <w:t>أ</w:t>
      </w:r>
      <w:r w:rsidR="00CE4E74" w:rsidRPr="007A5087">
        <w:rPr>
          <w:rFonts w:asciiTheme="majorBidi" w:hAnsiTheme="majorBidi" w:cstheme="majorBidi"/>
          <w:sz w:val="28"/>
          <w:szCs w:val="28"/>
          <w:rtl/>
          <w:lang w:bidi="ar-LB"/>
        </w:rPr>
        <w:t>ن نسبة 36.3% صنفت</w:t>
      </w:r>
      <w:r>
        <w:rPr>
          <w:rFonts w:asciiTheme="majorBidi" w:hAnsiTheme="majorBidi" w:cstheme="majorBidi" w:hint="cs"/>
          <w:sz w:val="28"/>
          <w:szCs w:val="28"/>
          <w:rtl/>
          <w:lang w:bidi="ar-LB"/>
        </w:rPr>
        <w:t xml:space="preserve"> إطلاعها</w:t>
      </w:r>
      <w:r w:rsidR="00CE4E74" w:rsidRPr="007A5087">
        <w:rPr>
          <w:rFonts w:asciiTheme="majorBidi" w:hAnsiTheme="majorBidi" w:cstheme="majorBidi"/>
          <w:sz w:val="28"/>
          <w:szCs w:val="28"/>
          <w:rtl/>
          <w:lang w:bidi="ar-LB"/>
        </w:rPr>
        <w:t xml:space="preserve"> بالواسع، مقابل نسبة 9.6% وجدت نفسها غير مطلعة . </w:t>
      </w:r>
    </w:p>
    <w:p w14:paraId="4463D4BA" w14:textId="42F70D51" w:rsidR="00772527" w:rsidRDefault="00772527" w:rsidP="00772527">
      <w:pPr>
        <w:bidi/>
        <w:rPr>
          <w:rFonts w:asciiTheme="majorBidi" w:hAnsiTheme="majorBidi" w:cstheme="majorBidi"/>
          <w:sz w:val="28"/>
          <w:szCs w:val="28"/>
          <w:rtl/>
          <w:lang w:bidi="ar-LB"/>
        </w:rPr>
      </w:pPr>
      <w:r w:rsidRPr="006D717E">
        <w:rPr>
          <w:rFonts w:asciiTheme="majorBidi" w:hAnsiTheme="majorBidi" w:cstheme="majorBidi" w:hint="cs"/>
          <w:sz w:val="28"/>
          <w:szCs w:val="28"/>
          <w:rtl/>
          <w:lang w:bidi="ar-LB"/>
        </w:rPr>
        <w:t xml:space="preserve">كان من الواضح </w:t>
      </w:r>
      <w:r w:rsidR="00330034">
        <w:rPr>
          <w:rFonts w:asciiTheme="majorBidi" w:hAnsiTheme="majorBidi" w:cstheme="majorBidi" w:hint="cs"/>
          <w:sz w:val="28"/>
          <w:szCs w:val="28"/>
          <w:rtl/>
          <w:lang w:bidi="ar-LB"/>
        </w:rPr>
        <w:t>أ</w:t>
      </w:r>
      <w:r w:rsidRPr="006D717E">
        <w:rPr>
          <w:rFonts w:asciiTheme="majorBidi" w:hAnsiTheme="majorBidi" w:cstheme="majorBidi" w:hint="cs"/>
          <w:sz w:val="28"/>
          <w:szCs w:val="28"/>
          <w:rtl/>
          <w:lang w:bidi="ar-LB"/>
        </w:rPr>
        <w:t>ن هذا الجيل</w:t>
      </w:r>
      <w:r w:rsidR="000940A3">
        <w:rPr>
          <w:rFonts w:asciiTheme="majorBidi" w:hAnsiTheme="majorBidi" w:cstheme="majorBidi" w:hint="cs"/>
          <w:sz w:val="28"/>
          <w:szCs w:val="28"/>
          <w:rtl/>
          <w:lang w:bidi="ar-LB"/>
        </w:rPr>
        <w:t xml:space="preserve"> </w:t>
      </w:r>
      <w:r w:rsidR="00330034">
        <w:rPr>
          <w:rFonts w:asciiTheme="majorBidi" w:hAnsiTheme="majorBidi" w:cstheme="majorBidi" w:hint="cs"/>
          <w:sz w:val="28"/>
          <w:szCs w:val="28"/>
          <w:rtl/>
          <w:lang w:bidi="ar-LB"/>
        </w:rPr>
        <w:t>من الشباب والشابات</w:t>
      </w:r>
      <w:r w:rsidRPr="006D717E">
        <w:rPr>
          <w:rFonts w:asciiTheme="majorBidi" w:hAnsiTheme="majorBidi" w:cstheme="majorBidi" w:hint="cs"/>
          <w:sz w:val="28"/>
          <w:szCs w:val="28"/>
          <w:rtl/>
          <w:lang w:bidi="ar-LB"/>
        </w:rPr>
        <w:t xml:space="preserve"> الذي شهد الانهيار المالي والاقتصادي المتسارع</w:t>
      </w:r>
      <w:r>
        <w:rPr>
          <w:rFonts w:asciiTheme="majorBidi" w:hAnsiTheme="majorBidi" w:cstheme="majorBidi" w:hint="cs"/>
          <w:sz w:val="28"/>
          <w:szCs w:val="28"/>
          <w:rtl/>
          <w:lang w:bidi="ar-LB"/>
        </w:rPr>
        <w:t xml:space="preserve">، </w:t>
      </w:r>
      <w:r w:rsidRPr="006D717E">
        <w:rPr>
          <w:rFonts w:asciiTheme="majorBidi" w:hAnsiTheme="majorBidi" w:cstheme="majorBidi" w:hint="cs"/>
          <w:sz w:val="28"/>
          <w:szCs w:val="28"/>
          <w:rtl/>
          <w:lang w:bidi="ar-LB"/>
        </w:rPr>
        <w:t xml:space="preserve"> والذي</w:t>
      </w:r>
      <w:r>
        <w:rPr>
          <w:rFonts w:asciiTheme="majorBidi" w:hAnsiTheme="majorBidi" w:cstheme="majorBidi" w:hint="cs"/>
          <w:sz w:val="28"/>
          <w:szCs w:val="28"/>
          <w:rtl/>
          <w:lang w:bidi="ar-LB"/>
        </w:rPr>
        <w:t xml:space="preserve"> شارك في البداية في الاحتجاجات </w:t>
      </w:r>
      <w:r w:rsidR="000940A3">
        <w:rPr>
          <w:rFonts w:asciiTheme="majorBidi" w:hAnsiTheme="majorBidi" w:cstheme="majorBidi" w:hint="cs"/>
          <w:sz w:val="28"/>
          <w:szCs w:val="28"/>
          <w:rtl/>
          <w:lang w:bidi="ar-LB"/>
        </w:rPr>
        <w:t>رافعاً</w:t>
      </w:r>
      <w:r w:rsidRPr="006D717E">
        <w:rPr>
          <w:rFonts w:asciiTheme="majorBidi" w:hAnsiTheme="majorBidi" w:cstheme="majorBidi" w:hint="cs"/>
          <w:sz w:val="28"/>
          <w:szCs w:val="28"/>
          <w:rtl/>
          <w:lang w:bidi="ar-LB"/>
        </w:rPr>
        <w:t xml:space="preserve"> شعار محاربة الفساد</w:t>
      </w:r>
      <w:r>
        <w:rPr>
          <w:rFonts w:asciiTheme="majorBidi" w:hAnsiTheme="majorBidi" w:cstheme="majorBidi" w:hint="cs"/>
          <w:sz w:val="28"/>
          <w:szCs w:val="28"/>
          <w:rtl/>
          <w:lang w:bidi="ar-LB"/>
        </w:rPr>
        <w:t>،</w:t>
      </w:r>
      <w:r w:rsidRPr="006D717E">
        <w:rPr>
          <w:rFonts w:asciiTheme="majorBidi" w:hAnsiTheme="majorBidi" w:cstheme="majorBidi" w:hint="cs"/>
          <w:sz w:val="28"/>
          <w:szCs w:val="28"/>
          <w:rtl/>
          <w:lang w:bidi="ar-LB"/>
        </w:rPr>
        <w:t xml:space="preserve"> حاول بغالبيته ان يتبرأ من السياسة ومن التوجهات السياسية التي وجد </w:t>
      </w:r>
      <w:r w:rsidR="00330034">
        <w:rPr>
          <w:rFonts w:asciiTheme="majorBidi" w:hAnsiTheme="majorBidi" w:cstheme="majorBidi" w:hint="cs"/>
          <w:sz w:val="28"/>
          <w:szCs w:val="28"/>
          <w:rtl/>
          <w:lang w:bidi="ar-LB"/>
        </w:rPr>
        <w:t>أن</w:t>
      </w:r>
      <w:r w:rsidRPr="006D717E">
        <w:rPr>
          <w:rFonts w:asciiTheme="majorBidi" w:hAnsiTheme="majorBidi" w:cstheme="majorBidi" w:hint="cs"/>
          <w:sz w:val="28"/>
          <w:szCs w:val="28"/>
          <w:rtl/>
          <w:lang w:bidi="ar-LB"/>
        </w:rPr>
        <w:t>ها</w:t>
      </w:r>
      <w:r>
        <w:rPr>
          <w:rFonts w:asciiTheme="majorBidi" w:hAnsiTheme="majorBidi" w:cstheme="majorBidi" w:hint="cs"/>
          <w:sz w:val="28"/>
          <w:szCs w:val="28"/>
          <w:rtl/>
          <w:lang w:bidi="ar-LB"/>
        </w:rPr>
        <w:t xml:space="preserve"> عمّقت المأزق الاقتصادي</w:t>
      </w:r>
      <w:r w:rsidRPr="006D717E">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و</w:t>
      </w:r>
      <w:r w:rsidR="00330034">
        <w:rPr>
          <w:rFonts w:asciiTheme="majorBidi" w:hAnsiTheme="majorBidi" w:cstheme="majorBidi" w:hint="cs"/>
          <w:sz w:val="28"/>
          <w:szCs w:val="28"/>
          <w:rtl/>
          <w:lang w:bidi="ar-LB"/>
        </w:rPr>
        <w:t>أ</w:t>
      </w:r>
      <w:r w:rsidRPr="006D717E">
        <w:rPr>
          <w:rFonts w:asciiTheme="majorBidi" w:hAnsiTheme="majorBidi" w:cstheme="majorBidi" w:hint="cs"/>
          <w:sz w:val="28"/>
          <w:szCs w:val="28"/>
          <w:rtl/>
          <w:lang w:bidi="ar-LB"/>
        </w:rPr>
        <w:t xml:space="preserve">خفقت في </w:t>
      </w:r>
      <w:r w:rsidR="00330034">
        <w:rPr>
          <w:rFonts w:asciiTheme="majorBidi" w:hAnsiTheme="majorBidi" w:cstheme="majorBidi" w:hint="cs"/>
          <w:sz w:val="28"/>
          <w:szCs w:val="28"/>
          <w:rtl/>
          <w:lang w:bidi="ar-LB"/>
        </w:rPr>
        <w:t>إ</w:t>
      </w:r>
      <w:r w:rsidRPr="006D717E">
        <w:rPr>
          <w:rFonts w:asciiTheme="majorBidi" w:hAnsiTheme="majorBidi" w:cstheme="majorBidi" w:hint="cs"/>
          <w:sz w:val="28"/>
          <w:szCs w:val="28"/>
          <w:rtl/>
          <w:lang w:bidi="ar-LB"/>
        </w:rPr>
        <w:t>دارة شؤون البلاد</w:t>
      </w:r>
      <w:r>
        <w:rPr>
          <w:rFonts w:asciiTheme="majorBidi" w:hAnsiTheme="majorBidi" w:cstheme="majorBidi" w:hint="cs"/>
          <w:sz w:val="28"/>
          <w:szCs w:val="28"/>
          <w:rtl/>
          <w:lang w:bidi="ar-LB"/>
        </w:rPr>
        <w:t>. وبفعل الضخ ال</w:t>
      </w:r>
      <w:r w:rsidR="00330034">
        <w:rPr>
          <w:rFonts w:asciiTheme="majorBidi" w:hAnsiTheme="majorBidi" w:cstheme="majorBidi" w:hint="cs"/>
          <w:sz w:val="28"/>
          <w:szCs w:val="28"/>
          <w:rtl/>
          <w:lang w:bidi="ar-LB"/>
        </w:rPr>
        <w:t>إ</w:t>
      </w:r>
      <w:r>
        <w:rPr>
          <w:rFonts w:asciiTheme="majorBidi" w:hAnsiTheme="majorBidi" w:cstheme="majorBidi" w:hint="cs"/>
          <w:sz w:val="28"/>
          <w:szCs w:val="28"/>
          <w:rtl/>
          <w:lang w:bidi="ar-LB"/>
        </w:rPr>
        <w:t>علامي والتداول السريع للمعلومات على شبكات التواصل الاجتماعي تضاعف الغضب لدى هؤلاء وعلت النبرة وغدا التشكيك في كل شيء سيد الموقف، فبدت غالبية المواطنين  المستطلعين فاقد</w:t>
      </w:r>
      <w:r w:rsidR="000E188E">
        <w:rPr>
          <w:rFonts w:asciiTheme="majorBidi" w:hAnsiTheme="majorBidi" w:cstheme="majorBidi" w:hint="cs"/>
          <w:sz w:val="28"/>
          <w:szCs w:val="28"/>
          <w:rtl/>
          <w:lang w:bidi="ar-LB"/>
        </w:rPr>
        <w:t>ة</w:t>
      </w:r>
      <w:r>
        <w:rPr>
          <w:rFonts w:asciiTheme="majorBidi" w:hAnsiTheme="majorBidi" w:cstheme="majorBidi" w:hint="cs"/>
          <w:sz w:val="28"/>
          <w:szCs w:val="28"/>
          <w:rtl/>
          <w:lang w:bidi="ar-LB"/>
        </w:rPr>
        <w:t xml:space="preserve"> الثقة بالدولة وأجهزتها الامنية والقضائية، بل أحياناً بدت هذه  الغالبية متوجسة من</w:t>
      </w:r>
      <w:r w:rsidRPr="00CF42E6">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التطبيقات القانونية، ومتخوفة من التعاون مع الصحافيين وكاشفي الفساد، غير واثقة  بالأجهزة الإعلامية، بما فيها تلك التي قدمت نفسها على انها رافعة لراية محاربة الفساد. وكان أن تمظهر الوعي السياسي لدى غالبية أفراد العينة من خلال اعتبار</w:t>
      </w:r>
      <w:r w:rsidR="005F5AEA">
        <w:rPr>
          <w:rFonts w:asciiTheme="majorBidi" w:hAnsiTheme="majorBidi" w:cstheme="majorBidi" w:hint="cs"/>
          <w:sz w:val="28"/>
          <w:szCs w:val="28"/>
          <w:rtl/>
          <w:lang w:bidi="ar-LB"/>
        </w:rPr>
        <w:t>ها</w:t>
      </w:r>
      <w:r>
        <w:rPr>
          <w:rFonts w:asciiTheme="majorBidi" w:hAnsiTheme="majorBidi" w:cstheme="majorBidi" w:hint="cs"/>
          <w:sz w:val="28"/>
          <w:szCs w:val="28"/>
          <w:rtl/>
          <w:lang w:bidi="ar-LB"/>
        </w:rPr>
        <w:t xml:space="preserve"> الانتخابات غير كافية لتطوير النظام السياسي</w:t>
      </w:r>
      <w:r w:rsidR="005F5AEA">
        <w:rPr>
          <w:rFonts w:asciiTheme="majorBidi" w:hAnsiTheme="majorBidi" w:cstheme="majorBidi" w:hint="cs"/>
          <w:sz w:val="28"/>
          <w:szCs w:val="28"/>
          <w:rtl/>
          <w:lang w:bidi="ar-LB"/>
        </w:rPr>
        <w:t>، و</w:t>
      </w:r>
      <w:r w:rsidR="006F7D22">
        <w:rPr>
          <w:rFonts w:asciiTheme="majorBidi" w:hAnsiTheme="majorBidi" w:cstheme="majorBidi" w:hint="cs"/>
          <w:sz w:val="28"/>
          <w:szCs w:val="28"/>
          <w:rtl/>
          <w:lang w:bidi="ar-LB"/>
        </w:rPr>
        <w:t>إ</w:t>
      </w:r>
      <w:r w:rsidR="005F5AEA">
        <w:rPr>
          <w:rFonts w:asciiTheme="majorBidi" w:hAnsiTheme="majorBidi" w:cstheme="majorBidi" w:hint="cs"/>
          <w:sz w:val="28"/>
          <w:szCs w:val="28"/>
          <w:rtl/>
          <w:lang w:bidi="ar-LB"/>
        </w:rPr>
        <w:t xml:space="preserve">دراكها </w:t>
      </w:r>
      <w:r w:rsidR="006F7D22">
        <w:rPr>
          <w:rFonts w:asciiTheme="majorBidi" w:hAnsiTheme="majorBidi" w:cstheme="majorBidi" w:hint="cs"/>
          <w:sz w:val="28"/>
          <w:szCs w:val="28"/>
          <w:rtl/>
          <w:lang w:bidi="ar-LB"/>
        </w:rPr>
        <w:t>أ</w:t>
      </w:r>
      <w:r w:rsidR="005F5AEA">
        <w:rPr>
          <w:rFonts w:asciiTheme="majorBidi" w:hAnsiTheme="majorBidi" w:cstheme="majorBidi" w:hint="cs"/>
          <w:sz w:val="28"/>
          <w:szCs w:val="28"/>
          <w:rtl/>
          <w:lang w:bidi="ar-LB"/>
        </w:rPr>
        <w:t xml:space="preserve">ن عدم وعي الجمهور لمسألة الحق في الوصول </w:t>
      </w:r>
      <w:r w:rsidR="006F7D22">
        <w:rPr>
          <w:rFonts w:asciiTheme="majorBidi" w:hAnsiTheme="majorBidi" w:cstheme="majorBidi" w:hint="cs"/>
          <w:sz w:val="28"/>
          <w:szCs w:val="28"/>
          <w:rtl/>
          <w:lang w:bidi="ar-LB"/>
        </w:rPr>
        <w:t>إ</w:t>
      </w:r>
      <w:r w:rsidR="005F5AEA">
        <w:rPr>
          <w:rFonts w:asciiTheme="majorBidi" w:hAnsiTheme="majorBidi" w:cstheme="majorBidi" w:hint="cs"/>
          <w:sz w:val="28"/>
          <w:szCs w:val="28"/>
          <w:rtl/>
          <w:lang w:bidi="ar-LB"/>
        </w:rPr>
        <w:t>لى المعلومات، وجهله بآليات تطبيق القانون يشكل عائقا</w:t>
      </w:r>
      <w:r w:rsidR="006F7D22">
        <w:rPr>
          <w:rFonts w:asciiTheme="majorBidi" w:hAnsiTheme="majorBidi" w:cstheme="majorBidi" w:hint="cs"/>
          <w:sz w:val="28"/>
          <w:szCs w:val="28"/>
          <w:rtl/>
          <w:lang w:bidi="ar-LB"/>
        </w:rPr>
        <w:t>ً</w:t>
      </w:r>
      <w:r w:rsidR="005F5AEA">
        <w:rPr>
          <w:rFonts w:asciiTheme="majorBidi" w:hAnsiTheme="majorBidi" w:cstheme="majorBidi" w:hint="cs"/>
          <w:sz w:val="28"/>
          <w:szCs w:val="28"/>
          <w:rtl/>
          <w:lang w:bidi="ar-LB"/>
        </w:rPr>
        <w:t xml:space="preserve"> </w:t>
      </w:r>
      <w:r w:rsidR="006F7D22">
        <w:rPr>
          <w:rFonts w:asciiTheme="majorBidi" w:hAnsiTheme="majorBidi" w:cstheme="majorBidi" w:hint="cs"/>
          <w:sz w:val="28"/>
          <w:szCs w:val="28"/>
          <w:rtl/>
          <w:lang w:bidi="ar-LB"/>
        </w:rPr>
        <w:t>أ</w:t>
      </w:r>
      <w:r w:rsidR="005F5AEA">
        <w:rPr>
          <w:rFonts w:asciiTheme="majorBidi" w:hAnsiTheme="majorBidi" w:cstheme="majorBidi" w:hint="cs"/>
          <w:sz w:val="28"/>
          <w:szCs w:val="28"/>
          <w:rtl/>
          <w:lang w:bidi="ar-LB"/>
        </w:rPr>
        <w:t>مام تطوير النظام الديمقراطي وتحقيق الحوكمة</w:t>
      </w:r>
      <w:r>
        <w:rPr>
          <w:rFonts w:asciiTheme="majorBidi" w:hAnsiTheme="majorBidi" w:cstheme="majorBidi" w:hint="cs"/>
          <w:sz w:val="28"/>
          <w:szCs w:val="28"/>
          <w:rtl/>
          <w:lang w:bidi="ar-LB"/>
        </w:rPr>
        <w:t xml:space="preserve">.  </w:t>
      </w:r>
      <w:r w:rsidRPr="006D717E">
        <w:rPr>
          <w:rFonts w:asciiTheme="majorBidi" w:hAnsiTheme="majorBidi" w:cstheme="majorBidi" w:hint="cs"/>
          <w:sz w:val="28"/>
          <w:szCs w:val="28"/>
          <w:rtl/>
          <w:lang w:bidi="ar-LB"/>
        </w:rPr>
        <w:t xml:space="preserve"> </w:t>
      </w:r>
    </w:p>
    <w:p w14:paraId="38745F96" w14:textId="7A1AB8B3" w:rsidR="00857009" w:rsidRPr="007A5087" w:rsidRDefault="004067B5" w:rsidP="00772527">
      <w:pPr>
        <w:bidi/>
        <w:rPr>
          <w:rFonts w:asciiTheme="majorBidi" w:hAnsiTheme="majorBidi" w:cstheme="majorBidi"/>
          <w:sz w:val="28"/>
          <w:szCs w:val="28"/>
          <w:rtl/>
          <w:lang w:bidi="ar-LB"/>
        </w:rPr>
      </w:pPr>
      <w:r w:rsidRPr="007A5087">
        <w:rPr>
          <w:rFonts w:asciiTheme="majorBidi" w:hAnsiTheme="majorBidi" w:cstheme="majorBidi"/>
          <w:sz w:val="28"/>
          <w:szCs w:val="28"/>
          <w:rtl/>
          <w:lang w:bidi="ar-LB"/>
        </w:rPr>
        <w:t xml:space="preserve"> </w:t>
      </w:r>
    </w:p>
    <w:p w14:paraId="3DB47F10" w14:textId="0A5B7577" w:rsidR="00AB6E6E" w:rsidRPr="0069626F" w:rsidRDefault="00AB6E6E" w:rsidP="0069626F">
      <w:pPr>
        <w:pStyle w:val="ListParagraph"/>
        <w:numPr>
          <w:ilvl w:val="0"/>
          <w:numId w:val="1"/>
        </w:numPr>
        <w:bidi/>
        <w:rPr>
          <w:rFonts w:asciiTheme="majorBidi" w:hAnsiTheme="majorBidi" w:cstheme="majorBidi"/>
          <w:b/>
          <w:bCs/>
          <w:sz w:val="28"/>
          <w:szCs w:val="28"/>
          <w:rtl/>
          <w:lang w:bidi="ar-LB"/>
        </w:rPr>
      </w:pPr>
      <w:r w:rsidRPr="0069626F">
        <w:rPr>
          <w:rFonts w:asciiTheme="majorBidi" w:hAnsiTheme="majorBidi" w:cstheme="majorBidi"/>
          <w:b/>
          <w:bCs/>
          <w:sz w:val="28"/>
          <w:szCs w:val="28"/>
          <w:rtl/>
          <w:lang w:bidi="ar-LB"/>
        </w:rPr>
        <w:t xml:space="preserve">المشاركة والاهتمام في الشأن العام </w:t>
      </w:r>
    </w:p>
    <w:p w14:paraId="10A24096" w14:textId="269E9509" w:rsidR="003A4B61" w:rsidRDefault="003A4B61" w:rsidP="00E15950">
      <w:pPr>
        <w:bidi/>
        <w:ind w:firstLine="360"/>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كانت  درجة مشاركة المستطلعين في الاحتجاجات التي شهدها لبنان في الفترة الأخيرة متوسطة بنسبة 42.4%، وكبيرة بنسبة 24.2%، مقابل نسبة 33.4% </w:t>
      </w:r>
      <w:r w:rsidR="009E73A4">
        <w:rPr>
          <w:rFonts w:asciiTheme="majorBidi" w:hAnsiTheme="majorBidi" w:cstheme="majorBidi" w:hint="cs"/>
          <w:sz w:val="28"/>
          <w:szCs w:val="28"/>
          <w:rtl/>
          <w:lang w:bidi="ar-LB"/>
        </w:rPr>
        <w:t xml:space="preserve">أعلنت أنها </w:t>
      </w:r>
      <w:r>
        <w:rPr>
          <w:rFonts w:asciiTheme="majorBidi" w:hAnsiTheme="majorBidi" w:cstheme="majorBidi" w:hint="cs"/>
          <w:sz w:val="28"/>
          <w:szCs w:val="28"/>
          <w:rtl/>
          <w:lang w:bidi="ar-LB"/>
        </w:rPr>
        <w:t>لم تشارك.</w:t>
      </w:r>
    </w:p>
    <w:p w14:paraId="7A79A6D0" w14:textId="357493B8" w:rsidR="003A4B61" w:rsidRDefault="003A4B61" w:rsidP="00E15950">
      <w:pPr>
        <w:bidi/>
        <w:ind w:firstLine="360"/>
        <w:rPr>
          <w:rFonts w:asciiTheme="majorBidi" w:hAnsiTheme="majorBidi" w:cstheme="majorBidi"/>
          <w:sz w:val="28"/>
          <w:szCs w:val="28"/>
          <w:rtl/>
          <w:lang w:bidi="ar-LB"/>
        </w:rPr>
      </w:pPr>
      <w:r>
        <w:rPr>
          <w:rFonts w:asciiTheme="majorBidi" w:hAnsiTheme="majorBidi" w:cstheme="majorBidi" w:hint="cs"/>
          <w:sz w:val="28"/>
          <w:szCs w:val="28"/>
          <w:rtl/>
          <w:lang w:bidi="ar-LB"/>
        </w:rPr>
        <w:lastRenderedPageBreak/>
        <w:t xml:space="preserve">وقد صنف أفراد العينة اهتمامهم بمنظومة حقوق الانسان بدرجة متوسطة بنسبة46.3%، وبدرجة كبيرة بنسبة 42.1%، في حين </w:t>
      </w:r>
      <w:r w:rsidR="004A1018">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علنت نسبة 11.7% بأنها غير مهتمة.  </w:t>
      </w:r>
      <w:r w:rsidR="0069626F">
        <w:rPr>
          <w:rFonts w:asciiTheme="majorBidi" w:hAnsiTheme="majorBidi" w:cstheme="majorBidi" w:hint="cs"/>
          <w:sz w:val="28"/>
          <w:szCs w:val="28"/>
          <w:rtl/>
          <w:lang w:bidi="ar-LB"/>
        </w:rPr>
        <w:t>ويتابع أفراد العينة</w:t>
      </w:r>
      <w:r>
        <w:rPr>
          <w:rFonts w:asciiTheme="majorBidi" w:hAnsiTheme="majorBidi" w:cstheme="majorBidi" w:hint="cs"/>
          <w:sz w:val="28"/>
          <w:szCs w:val="28"/>
          <w:rtl/>
          <w:lang w:bidi="ar-LB"/>
        </w:rPr>
        <w:t xml:space="preserve"> </w:t>
      </w:r>
      <w:r w:rsidR="001467CC">
        <w:rPr>
          <w:rFonts w:asciiTheme="majorBidi" w:hAnsiTheme="majorBidi" w:cstheme="majorBidi" w:hint="cs"/>
          <w:sz w:val="28"/>
          <w:szCs w:val="28"/>
          <w:rtl/>
          <w:lang w:bidi="ar-LB"/>
        </w:rPr>
        <w:t xml:space="preserve"> احيانا ما يصدر عن المنظمات والهيئات الحقوقية بخصوص المطالبة بحماية الحق في حرية التعبير بنسبة 60.8%، ويتابعون باستمرار بنسبة 16.9%. أما الذين لا يتابعون ما يصدر عن هده الجهات فكانت نسبتهم 22.3%.   وهم يثقون </w:t>
      </w:r>
      <w:r w:rsidR="000940A3">
        <w:rPr>
          <w:rFonts w:asciiTheme="majorBidi" w:hAnsiTheme="majorBidi" w:cstheme="majorBidi" w:hint="cs"/>
          <w:sz w:val="28"/>
          <w:szCs w:val="28"/>
          <w:rtl/>
          <w:lang w:bidi="ar-LB"/>
        </w:rPr>
        <w:t>إ</w:t>
      </w:r>
      <w:r w:rsidR="001467CC">
        <w:rPr>
          <w:rFonts w:asciiTheme="majorBidi" w:hAnsiTheme="majorBidi" w:cstheme="majorBidi" w:hint="cs"/>
          <w:sz w:val="28"/>
          <w:szCs w:val="28"/>
          <w:rtl/>
          <w:lang w:bidi="ar-LB"/>
        </w:rPr>
        <w:t>لى حد ما في هذه المنظمات كمصدر للمعلومات حول واقع حرية التعبير وحقوق</w:t>
      </w:r>
      <w:r w:rsidR="005F5AEA">
        <w:rPr>
          <w:rFonts w:asciiTheme="majorBidi" w:hAnsiTheme="majorBidi" w:cstheme="majorBidi" w:hint="cs"/>
          <w:sz w:val="28"/>
          <w:szCs w:val="28"/>
          <w:rtl/>
          <w:lang w:bidi="ar-LB"/>
        </w:rPr>
        <w:t xml:space="preserve"> </w:t>
      </w:r>
      <w:r w:rsidR="001467CC">
        <w:rPr>
          <w:rFonts w:asciiTheme="majorBidi" w:hAnsiTheme="majorBidi" w:cstheme="majorBidi" w:hint="cs"/>
          <w:sz w:val="28"/>
          <w:szCs w:val="28"/>
          <w:rtl/>
          <w:lang w:bidi="ar-LB"/>
        </w:rPr>
        <w:t>ال</w:t>
      </w:r>
      <w:r w:rsidR="000940A3">
        <w:rPr>
          <w:rFonts w:asciiTheme="majorBidi" w:hAnsiTheme="majorBidi" w:cstheme="majorBidi" w:hint="cs"/>
          <w:sz w:val="28"/>
          <w:szCs w:val="28"/>
          <w:rtl/>
          <w:lang w:bidi="ar-LB"/>
        </w:rPr>
        <w:t>إ</w:t>
      </w:r>
      <w:r w:rsidR="001467CC">
        <w:rPr>
          <w:rFonts w:asciiTheme="majorBidi" w:hAnsiTheme="majorBidi" w:cstheme="majorBidi" w:hint="cs"/>
          <w:sz w:val="28"/>
          <w:szCs w:val="28"/>
          <w:rtl/>
          <w:lang w:bidi="ar-LB"/>
        </w:rPr>
        <w:t xml:space="preserve">نسان في لبنان بنسبة 59.3%، والذين يثقون بها </w:t>
      </w:r>
      <w:r w:rsidR="000940A3">
        <w:rPr>
          <w:rFonts w:asciiTheme="majorBidi" w:hAnsiTheme="majorBidi" w:cstheme="majorBidi" w:hint="cs"/>
          <w:sz w:val="28"/>
          <w:szCs w:val="28"/>
          <w:rtl/>
          <w:lang w:bidi="ar-LB"/>
        </w:rPr>
        <w:t>إ</w:t>
      </w:r>
      <w:r w:rsidR="001467CC">
        <w:rPr>
          <w:rFonts w:asciiTheme="majorBidi" w:hAnsiTheme="majorBidi" w:cstheme="majorBidi" w:hint="cs"/>
          <w:sz w:val="28"/>
          <w:szCs w:val="28"/>
          <w:rtl/>
          <w:lang w:bidi="ar-LB"/>
        </w:rPr>
        <w:t xml:space="preserve">لى حد كبير كانت نسبتهم 12.3%، مقابل 28.4% لا يثقون بهذه المنظمات والهيئات . </w:t>
      </w:r>
    </w:p>
    <w:p w14:paraId="3C867946" w14:textId="351B43C2" w:rsidR="001467CC" w:rsidRDefault="001467CC" w:rsidP="001467CC">
      <w:pPr>
        <w:bidi/>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وبخصوص درجة اهتمامهم بالشأن العام، تبين </w:t>
      </w:r>
      <w:r w:rsidR="000940A3">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 اهتمامهم كان متوسطاً بنسبة 49.3%، وكبيراً بنسبة 44.1%، في حين </w:t>
      </w:r>
      <w:r w:rsidR="000940A3">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 نسبة غير المهتمين بلغت </w:t>
      </w:r>
      <w:r w:rsidR="00E10693">
        <w:rPr>
          <w:rFonts w:asciiTheme="majorBidi" w:hAnsiTheme="majorBidi" w:cstheme="majorBidi" w:hint="cs"/>
          <w:sz w:val="28"/>
          <w:szCs w:val="28"/>
          <w:rtl/>
          <w:lang w:bidi="ar-LB"/>
        </w:rPr>
        <w:t xml:space="preserve"> فقط 6.6%.</w:t>
      </w:r>
      <w:r>
        <w:rPr>
          <w:rFonts w:asciiTheme="majorBidi" w:hAnsiTheme="majorBidi" w:cstheme="majorBidi" w:hint="cs"/>
          <w:sz w:val="28"/>
          <w:szCs w:val="28"/>
          <w:rtl/>
          <w:lang w:bidi="ar-LB"/>
        </w:rPr>
        <w:t xml:space="preserve"> </w:t>
      </w:r>
      <w:r w:rsidR="00E10693">
        <w:rPr>
          <w:rFonts w:asciiTheme="majorBidi" w:hAnsiTheme="majorBidi" w:cstheme="majorBidi" w:hint="cs"/>
          <w:sz w:val="28"/>
          <w:szCs w:val="28"/>
          <w:rtl/>
          <w:lang w:bidi="ar-LB"/>
        </w:rPr>
        <w:t xml:space="preserve"> والمهتمون بالشأن العام يعبرون أحياناً عن آرائهم بنسبة</w:t>
      </w:r>
      <w:r w:rsidR="000940A3">
        <w:rPr>
          <w:rFonts w:asciiTheme="majorBidi" w:hAnsiTheme="majorBidi" w:cstheme="majorBidi" w:hint="cs"/>
          <w:sz w:val="28"/>
          <w:szCs w:val="28"/>
          <w:rtl/>
          <w:lang w:bidi="ar-LB"/>
        </w:rPr>
        <w:t xml:space="preserve"> </w:t>
      </w:r>
      <w:r w:rsidR="00E10693">
        <w:rPr>
          <w:rFonts w:asciiTheme="majorBidi" w:hAnsiTheme="majorBidi" w:cstheme="majorBidi" w:hint="cs"/>
          <w:sz w:val="28"/>
          <w:szCs w:val="28"/>
          <w:rtl/>
          <w:lang w:bidi="ar-LB"/>
        </w:rPr>
        <w:t>48%،  وباستمرار بنسبة 39.7%، مقابل 12.3 لا يعبرون عن آرائهم.  وانصب التعبير عن الرأي لدى هؤلاء بالدرجة الأولى على الامور المعيشية بنسبة 37.8%، ومن ثم الامور السياسية 35.5%، يليها الشؤون الحقوقية 10.8%، الاقتصادية 9.2%، البيئية 2.6%، غير ذلك 4.1%.</w:t>
      </w:r>
    </w:p>
    <w:p w14:paraId="3BA11A20" w14:textId="76886454" w:rsidR="001F0A78" w:rsidRDefault="00E10693" w:rsidP="00044665">
      <w:pPr>
        <w:bidi/>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وبغرض معرفة كيف يعبر هؤلاء عن آرائهم، تبين </w:t>
      </w:r>
      <w:r w:rsidR="000940A3">
        <w:rPr>
          <w:rFonts w:asciiTheme="majorBidi" w:hAnsiTheme="majorBidi" w:cstheme="majorBidi" w:hint="cs"/>
          <w:sz w:val="28"/>
          <w:szCs w:val="28"/>
          <w:rtl/>
          <w:lang w:bidi="ar-LB"/>
        </w:rPr>
        <w:t>أ</w:t>
      </w:r>
      <w:r>
        <w:rPr>
          <w:rFonts w:asciiTheme="majorBidi" w:hAnsiTheme="majorBidi" w:cstheme="majorBidi" w:hint="cs"/>
          <w:sz w:val="28"/>
          <w:szCs w:val="28"/>
          <w:rtl/>
          <w:lang w:bidi="ar-LB"/>
        </w:rPr>
        <w:t>ن نسبة 28.1% تجمع المعطيات وتبني الرأي على أساسها، ونسبة 22.8 % تعبر بحرية مطلقة</w:t>
      </w:r>
      <w:r w:rsidR="000361C0">
        <w:rPr>
          <w:rFonts w:asciiTheme="majorBidi" w:hAnsiTheme="majorBidi" w:cstheme="majorBidi" w:hint="cs"/>
          <w:sz w:val="28"/>
          <w:szCs w:val="28"/>
          <w:rtl/>
          <w:lang w:bidi="ar-LB"/>
        </w:rPr>
        <w:t xml:space="preserve">، والفئة التي تعبر بشكل عفوي وتلقائي بلغت نسبتها 22.1%، </w:t>
      </w:r>
      <w:r w:rsidR="00F33BEA">
        <w:rPr>
          <w:rFonts w:asciiTheme="majorBidi" w:hAnsiTheme="majorBidi" w:cstheme="majorBidi" w:hint="cs"/>
          <w:sz w:val="28"/>
          <w:szCs w:val="28"/>
          <w:rtl/>
          <w:lang w:bidi="ar-LB"/>
        </w:rPr>
        <w:t xml:space="preserve">والذين لا يفكرون مليا قبل ان يعبروا كانوا بنسبة 15.9%، اما الذين يعبرون بغضب وانفعال فكانوا بنسبة 6.1%، وغير ذلك 4.9%. </w:t>
      </w:r>
      <w:r w:rsidR="001F0A78">
        <w:rPr>
          <w:rFonts w:asciiTheme="majorBidi" w:hAnsiTheme="majorBidi" w:cstheme="majorBidi" w:hint="cs"/>
          <w:sz w:val="28"/>
          <w:szCs w:val="28"/>
          <w:rtl/>
          <w:lang w:bidi="ar-LB"/>
        </w:rPr>
        <w:t>انظر الرسم رقم 3</w:t>
      </w:r>
    </w:p>
    <w:p w14:paraId="37F6F36B" w14:textId="73BE7AA8" w:rsidR="001F0A78" w:rsidRDefault="001F0A78" w:rsidP="001F0A78">
      <w:pPr>
        <w:bidi/>
        <w:rPr>
          <w:rFonts w:asciiTheme="majorBidi" w:hAnsiTheme="majorBidi" w:cstheme="majorBidi"/>
          <w:sz w:val="28"/>
          <w:szCs w:val="28"/>
          <w:rtl/>
          <w:lang w:bidi="ar-LB"/>
        </w:rPr>
      </w:pPr>
      <w:r>
        <w:rPr>
          <w:rFonts w:asciiTheme="majorBidi" w:hAnsiTheme="majorBidi" w:cstheme="majorBidi"/>
          <w:noProof/>
          <w:sz w:val="28"/>
          <w:szCs w:val="28"/>
          <w:lang w:bidi="ar-LB"/>
        </w:rPr>
        <w:drawing>
          <wp:inline distT="0" distB="0" distL="0" distR="0" wp14:anchorId="0A21F154" wp14:editId="389C8C4E">
            <wp:extent cx="5943600" cy="2500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33F4262E" w14:textId="62D25FCC" w:rsidR="00AB6E6E" w:rsidRDefault="0035361D" w:rsidP="001F0A78">
      <w:pPr>
        <w:bidi/>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وفيما إذا كان سبق وتعرض هؤلاء الذين يعبرون عن آرائهم لمساءلة </w:t>
      </w:r>
      <w:r w:rsidR="000940A3">
        <w:rPr>
          <w:rFonts w:asciiTheme="majorBidi" w:hAnsiTheme="majorBidi" w:cstheme="majorBidi" w:hint="cs"/>
          <w:sz w:val="28"/>
          <w:szCs w:val="28"/>
          <w:rtl/>
          <w:lang w:bidi="ar-LB"/>
        </w:rPr>
        <w:t>أ</w:t>
      </w:r>
      <w:r>
        <w:rPr>
          <w:rFonts w:asciiTheme="majorBidi" w:hAnsiTheme="majorBidi" w:cstheme="majorBidi" w:hint="cs"/>
          <w:sz w:val="28"/>
          <w:szCs w:val="28"/>
          <w:rtl/>
          <w:lang w:bidi="ar-LB"/>
        </w:rPr>
        <w:t>وملاحقة نتيجة هذا التعبير، تبين ان نسبة 24% فقط تعرض</w:t>
      </w:r>
      <w:r w:rsidR="000940A3">
        <w:rPr>
          <w:rFonts w:asciiTheme="majorBidi" w:hAnsiTheme="majorBidi" w:cstheme="majorBidi" w:hint="cs"/>
          <w:sz w:val="28"/>
          <w:szCs w:val="28"/>
          <w:rtl/>
          <w:lang w:bidi="ar-LB"/>
        </w:rPr>
        <w:t xml:space="preserve">ت </w:t>
      </w:r>
      <w:r>
        <w:rPr>
          <w:rFonts w:asciiTheme="majorBidi" w:hAnsiTheme="majorBidi" w:cstheme="majorBidi" w:hint="cs"/>
          <w:sz w:val="28"/>
          <w:szCs w:val="28"/>
          <w:rtl/>
          <w:lang w:bidi="ar-LB"/>
        </w:rPr>
        <w:t xml:space="preserve">لذلك . ولدى سؤالنا لهم من قبل من كانت الملاحقة او المساءلة، وإلام افضت ؟ في هذا الصدد تم الحصول على 147 إجابة توزعت على التوالي </w:t>
      </w:r>
      <w:r w:rsidR="000940A3">
        <w:rPr>
          <w:rFonts w:asciiTheme="majorBidi" w:hAnsiTheme="majorBidi" w:cstheme="majorBidi" w:hint="cs"/>
          <w:sz w:val="28"/>
          <w:szCs w:val="28"/>
          <w:rtl/>
          <w:lang w:bidi="ar-LB"/>
        </w:rPr>
        <w:t>على</w:t>
      </w:r>
      <w:r>
        <w:rPr>
          <w:rFonts w:asciiTheme="majorBidi" w:hAnsiTheme="majorBidi" w:cstheme="majorBidi" w:hint="cs"/>
          <w:sz w:val="28"/>
          <w:szCs w:val="28"/>
          <w:rtl/>
          <w:lang w:bidi="ar-LB"/>
        </w:rPr>
        <w:t xml:space="preserve"> الشكل الآتي: </w:t>
      </w:r>
      <w:r w:rsidR="00AE4EFC">
        <w:rPr>
          <w:rFonts w:asciiTheme="majorBidi" w:hAnsiTheme="majorBidi" w:cstheme="majorBidi" w:hint="cs"/>
          <w:sz w:val="28"/>
          <w:szCs w:val="28"/>
          <w:rtl/>
          <w:lang w:bidi="ar-LB"/>
        </w:rPr>
        <w:t>39</w:t>
      </w:r>
      <w:r w:rsidR="009E73A4">
        <w:rPr>
          <w:rFonts w:asciiTheme="majorBidi" w:hAnsiTheme="majorBidi" w:cstheme="majorBidi" w:hint="cs"/>
          <w:sz w:val="28"/>
          <w:szCs w:val="28"/>
          <w:rtl/>
          <w:lang w:bidi="ar-LB"/>
        </w:rPr>
        <w:t xml:space="preserve"> </w:t>
      </w:r>
      <w:r w:rsidR="00044665">
        <w:rPr>
          <w:rFonts w:asciiTheme="majorBidi" w:hAnsiTheme="majorBidi" w:cstheme="majorBidi" w:hint="cs"/>
          <w:sz w:val="28"/>
          <w:szCs w:val="28"/>
          <w:rtl/>
          <w:lang w:bidi="ar-LB"/>
        </w:rPr>
        <w:t>إجابة لم تحدد جهة معينة انما اكتفت</w:t>
      </w:r>
      <w:r w:rsidR="00AE4EFC">
        <w:rPr>
          <w:rFonts w:asciiTheme="majorBidi" w:hAnsiTheme="majorBidi" w:cstheme="majorBidi" w:hint="cs"/>
          <w:sz w:val="28"/>
          <w:szCs w:val="28"/>
          <w:rtl/>
          <w:lang w:bidi="ar-LB"/>
        </w:rPr>
        <w:t xml:space="preserve"> 27 إجابة منها</w:t>
      </w:r>
      <w:r w:rsidR="00044665">
        <w:rPr>
          <w:rFonts w:asciiTheme="majorBidi" w:hAnsiTheme="majorBidi" w:cstheme="majorBidi" w:hint="cs"/>
          <w:sz w:val="28"/>
          <w:szCs w:val="28"/>
          <w:rtl/>
          <w:lang w:bidi="ar-LB"/>
        </w:rPr>
        <w:t xml:space="preserve"> بالقول بعض السياسيين، جهات حزبية، أحزاب سياسية،  جمهور أحزاب</w:t>
      </w:r>
      <w:r w:rsidR="00AE4EFC">
        <w:rPr>
          <w:rFonts w:asciiTheme="majorBidi" w:hAnsiTheme="majorBidi" w:cstheme="majorBidi" w:hint="cs"/>
          <w:sz w:val="28"/>
          <w:szCs w:val="28"/>
          <w:rtl/>
          <w:lang w:bidi="ar-LB"/>
        </w:rPr>
        <w:t xml:space="preserve">، و7إجابات قالت هجوم ألكتروني ومضايقة الكترونية، و5 إجابات أعلنت أن المضايقة أتت ممن لديهم رأي مختلف من رواد مواقع التواصل الاجتماعي. </w:t>
      </w:r>
      <w:r w:rsidR="00044665">
        <w:rPr>
          <w:rFonts w:asciiTheme="majorBidi" w:hAnsiTheme="majorBidi" w:cstheme="majorBidi" w:hint="cs"/>
          <w:sz w:val="28"/>
          <w:szCs w:val="28"/>
          <w:rtl/>
          <w:lang w:bidi="ar-LB"/>
        </w:rPr>
        <w:t>21 إجابة سمت جهات حزبية محددة، منها  10 إجابات سمت حزب الله،</w:t>
      </w:r>
      <w:r w:rsidR="009E73A4">
        <w:rPr>
          <w:rFonts w:asciiTheme="majorBidi" w:hAnsiTheme="majorBidi" w:cstheme="majorBidi" w:hint="cs"/>
          <w:sz w:val="28"/>
          <w:szCs w:val="28"/>
          <w:rtl/>
          <w:lang w:bidi="ar-LB"/>
        </w:rPr>
        <w:t xml:space="preserve"> 5 </w:t>
      </w:r>
      <w:r w:rsidR="00044665">
        <w:rPr>
          <w:rFonts w:asciiTheme="majorBidi" w:hAnsiTheme="majorBidi" w:cstheme="majorBidi" w:hint="cs"/>
          <w:sz w:val="28"/>
          <w:szCs w:val="28"/>
          <w:rtl/>
          <w:lang w:bidi="ar-LB"/>
        </w:rPr>
        <w:t xml:space="preserve">إجابات سمت حركة أمل، </w:t>
      </w:r>
      <w:r w:rsidR="009E73A4">
        <w:rPr>
          <w:rFonts w:asciiTheme="majorBidi" w:hAnsiTheme="majorBidi" w:cstheme="majorBidi" w:hint="cs"/>
          <w:sz w:val="28"/>
          <w:szCs w:val="28"/>
          <w:rtl/>
          <w:lang w:bidi="ar-LB"/>
        </w:rPr>
        <w:t>إجابتان</w:t>
      </w:r>
      <w:r w:rsidR="00044665">
        <w:rPr>
          <w:rFonts w:asciiTheme="majorBidi" w:hAnsiTheme="majorBidi" w:cstheme="majorBidi" w:hint="cs"/>
          <w:sz w:val="28"/>
          <w:szCs w:val="28"/>
          <w:rtl/>
          <w:lang w:bidi="ar-LB"/>
        </w:rPr>
        <w:t xml:space="preserve"> سمت</w:t>
      </w:r>
      <w:r w:rsidR="009E73A4">
        <w:rPr>
          <w:rFonts w:asciiTheme="majorBidi" w:hAnsiTheme="majorBidi" w:cstheme="majorBidi" w:hint="cs"/>
          <w:sz w:val="28"/>
          <w:szCs w:val="28"/>
          <w:rtl/>
          <w:lang w:bidi="ar-LB"/>
        </w:rPr>
        <w:t>ا</w:t>
      </w:r>
      <w:r w:rsidR="00044665">
        <w:rPr>
          <w:rFonts w:asciiTheme="majorBidi" w:hAnsiTheme="majorBidi" w:cstheme="majorBidi" w:hint="cs"/>
          <w:sz w:val="28"/>
          <w:szCs w:val="28"/>
          <w:rtl/>
          <w:lang w:bidi="ar-LB"/>
        </w:rPr>
        <w:t xml:space="preserve"> سلطة الوصاية السورية،  وإجابة واحدة سمت القوات اللبنانية ، إجابة سمت مستشار رئيس الجمهورية، إجابة سمت تيار المستقبل، وإجابة سمت المجلس الاسلامي </w:t>
      </w:r>
      <w:r w:rsidR="00044665">
        <w:rPr>
          <w:rFonts w:asciiTheme="majorBidi" w:hAnsiTheme="majorBidi" w:cstheme="majorBidi" w:hint="cs"/>
          <w:sz w:val="28"/>
          <w:szCs w:val="28"/>
          <w:rtl/>
          <w:lang w:bidi="ar-LB"/>
        </w:rPr>
        <w:lastRenderedPageBreak/>
        <w:t>الشيعي الأعلى.</w:t>
      </w:r>
      <w:r w:rsidR="00AE4EFC">
        <w:rPr>
          <w:rFonts w:asciiTheme="majorBidi" w:hAnsiTheme="majorBidi" w:cstheme="majorBidi" w:hint="cs"/>
          <w:sz w:val="28"/>
          <w:szCs w:val="28"/>
          <w:rtl/>
          <w:lang w:bidi="ar-LB"/>
        </w:rPr>
        <w:t xml:space="preserve"> </w:t>
      </w:r>
      <w:r w:rsidR="001F2E2D">
        <w:rPr>
          <w:rFonts w:asciiTheme="majorBidi" w:hAnsiTheme="majorBidi" w:cstheme="majorBidi" w:hint="cs"/>
          <w:sz w:val="28"/>
          <w:szCs w:val="28"/>
          <w:rtl/>
          <w:lang w:bidi="ar-LB"/>
        </w:rPr>
        <w:t xml:space="preserve"> 9 </w:t>
      </w:r>
      <w:r w:rsidR="00AE4EFC">
        <w:rPr>
          <w:rFonts w:asciiTheme="majorBidi" w:hAnsiTheme="majorBidi" w:cstheme="majorBidi" w:hint="cs"/>
          <w:sz w:val="28"/>
          <w:szCs w:val="28"/>
          <w:rtl/>
          <w:lang w:bidi="ar-LB"/>
        </w:rPr>
        <w:t>إجابات</w:t>
      </w:r>
      <w:r w:rsidR="000940A3">
        <w:rPr>
          <w:rFonts w:asciiTheme="majorBidi" w:hAnsiTheme="majorBidi" w:cstheme="majorBidi" w:hint="cs"/>
          <w:sz w:val="28"/>
          <w:szCs w:val="28"/>
          <w:rtl/>
          <w:lang w:bidi="ar-LB"/>
        </w:rPr>
        <w:t xml:space="preserve"> أ</w:t>
      </w:r>
      <w:r w:rsidR="00AE4EFC">
        <w:rPr>
          <w:rFonts w:asciiTheme="majorBidi" w:hAnsiTheme="majorBidi" w:cstheme="majorBidi" w:hint="cs"/>
          <w:sz w:val="28"/>
          <w:szCs w:val="28"/>
          <w:rtl/>
          <w:lang w:bidi="ar-LB"/>
        </w:rPr>
        <w:t xml:space="preserve">علنت </w:t>
      </w:r>
      <w:r w:rsidR="000940A3">
        <w:rPr>
          <w:rFonts w:asciiTheme="majorBidi" w:hAnsiTheme="majorBidi" w:cstheme="majorBidi" w:hint="cs"/>
          <w:sz w:val="28"/>
          <w:szCs w:val="28"/>
          <w:rtl/>
          <w:lang w:bidi="ar-LB"/>
        </w:rPr>
        <w:t>أ</w:t>
      </w:r>
      <w:r w:rsidR="00AE4EFC">
        <w:rPr>
          <w:rFonts w:asciiTheme="majorBidi" w:hAnsiTheme="majorBidi" w:cstheme="majorBidi" w:hint="cs"/>
          <w:sz w:val="28"/>
          <w:szCs w:val="28"/>
          <w:rtl/>
          <w:lang w:bidi="ar-LB"/>
        </w:rPr>
        <w:t>ن المضايقة أتت من قبل أصدقاء ومعارف وأفراد عائلة وزملاء ومحيطين. 8 إجابات سمت أجهزة الدولة الأمنية والاستخبارات.</w:t>
      </w:r>
    </w:p>
    <w:p w14:paraId="16C87E95" w14:textId="6DE411C8" w:rsidR="004B03FD" w:rsidRDefault="00AE4EFC" w:rsidP="00E15950">
      <w:pPr>
        <w:bidi/>
        <w:ind w:firstLine="360"/>
        <w:rPr>
          <w:rFonts w:asciiTheme="majorBidi" w:hAnsiTheme="majorBidi" w:cstheme="majorBidi"/>
          <w:sz w:val="28"/>
          <w:szCs w:val="28"/>
          <w:rtl/>
          <w:lang w:bidi="ar-LB"/>
        </w:rPr>
      </w:pPr>
      <w:r>
        <w:rPr>
          <w:rFonts w:asciiTheme="majorBidi" w:hAnsiTheme="majorBidi" w:cstheme="majorBidi" w:hint="cs"/>
          <w:sz w:val="28"/>
          <w:szCs w:val="28"/>
          <w:rtl/>
          <w:lang w:bidi="ar-LB"/>
        </w:rPr>
        <w:t>و</w:t>
      </w:r>
      <w:r w:rsidR="00A45A42">
        <w:rPr>
          <w:rFonts w:asciiTheme="majorBidi" w:hAnsiTheme="majorBidi" w:cstheme="majorBidi" w:hint="cs"/>
          <w:sz w:val="28"/>
          <w:szCs w:val="28"/>
          <w:rtl/>
          <w:lang w:bidi="ar-LB"/>
        </w:rPr>
        <w:t>أ</w:t>
      </w:r>
      <w:r>
        <w:rPr>
          <w:rFonts w:asciiTheme="majorBidi" w:hAnsiTheme="majorBidi" w:cstheme="majorBidi" w:hint="cs"/>
          <w:sz w:val="28"/>
          <w:szCs w:val="28"/>
          <w:rtl/>
          <w:lang w:bidi="ar-LB"/>
        </w:rPr>
        <w:t>فضت نتيجة هذه المضايقات والملاحقات على التوالي  إلى الآتي : 14 إجابة صرحت انها تعرضت للتهديد</w:t>
      </w:r>
      <w:r w:rsidR="004B03FD">
        <w:rPr>
          <w:rFonts w:asciiTheme="majorBidi" w:hAnsiTheme="majorBidi" w:cstheme="majorBidi" w:hint="cs"/>
          <w:sz w:val="28"/>
          <w:szCs w:val="28"/>
          <w:rtl/>
          <w:lang w:bidi="ar-LB"/>
        </w:rPr>
        <w:t>، بما في ذلك تهديد ال</w:t>
      </w:r>
      <w:r w:rsidR="00A45A42">
        <w:rPr>
          <w:rFonts w:asciiTheme="majorBidi" w:hAnsiTheme="majorBidi" w:cstheme="majorBidi" w:hint="cs"/>
          <w:sz w:val="28"/>
          <w:szCs w:val="28"/>
          <w:rtl/>
          <w:lang w:bidi="ar-LB"/>
        </w:rPr>
        <w:t>أ</w:t>
      </w:r>
      <w:r w:rsidR="004B03FD">
        <w:rPr>
          <w:rFonts w:asciiTheme="majorBidi" w:hAnsiTheme="majorBidi" w:cstheme="majorBidi" w:hint="cs"/>
          <w:sz w:val="28"/>
          <w:szCs w:val="28"/>
          <w:rtl/>
          <w:lang w:bidi="ar-LB"/>
        </w:rPr>
        <w:t>خوة وا</w:t>
      </w:r>
      <w:r w:rsidR="00A45A42">
        <w:rPr>
          <w:rFonts w:asciiTheme="majorBidi" w:hAnsiTheme="majorBidi" w:cstheme="majorBidi" w:hint="cs"/>
          <w:sz w:val="28"/>
          <w:szCs w:val="28"/>
          <w:rtl/>
          <w:lang w:bidi="ar-LB"/>
        </w:rPr>
        <w:t>لأ</w:t>
      </w:r>
      <w:r w:rsidR="004B03FD">
        <w:rPr>
          <w:rFonts w:asciiTheme="majorBidi" w:hAnsiTheme="majorBidi" w:cstheme="majorBidi" w:hint="cs"/>
          <w:sz w:val="28"/>
          <w:szCs w:val="28"/>
          <w:rtl/>
          <w:lang w:bidi="ar-LB"/>
        </w:rPr>
        <w:t xml:space="preserve">هل، </w:t>
      </w:r>
      <w:r>
        <w:rPr>
          <w:rFonts w:asciiTheme="majorBidi" w:hAnsiTheme="majorBidi" w:cstheme="majorBidi" w:hint="cs"/>
          <w:sz w:val="28"/>
          <w:szCs w:val="28"/>
          <w:rtl/>
          <w:lang w:bidi="ar-LB"/>
        </w:rPr>
        <w:t xml:space="preserve"> والشتائم والاعتقال والملاحقة والحجز والضرب والتكسير</w:t>
      </w:r>
      <w:r w:rsidR="004B03FD">
        <w:rPr>
          <w:rFonts w:asciiTheme="majorBidi" w:hAnsiTheme="majorBidi" w:cstheme="majorBidi" w:hint="cs"/>
          <w:sz w:val="28"/>
          <w:szCs w:val="28"/>
          <w:rtl/>
          <w:lang w:bidi="ar-LB"/>
        </w:rPr>
        <w:t xml:space="preserve">. 4 إجابات </w:t>
      </w:r>
      <w:r w:rsidR="00A45A42">
        <w:rPr>
          <w:rFonts w:asciiTheme="majorBidi" w:hAnsiTheme="majorBidi" w:cstheme="majorBidi" w:hint="cs"/>
          <w:sz w:val="28"/>
          <w:szCs w:val="28"/>
          <w:rtl/>
          <w:lang w:bidi="ar-LB"/>
        </w:rPr>
        <w:t>أ</w:t>
      </w:r>
      <w:r w:rsidR="004B03FD">
        <w:rPr>
          <w:rFonts w:asciiTheme="majorBidi" w:hAnsiTheme="majorBidi" w:cstheme="majorBidi" w:hint="cs"/>
          <w:sz w:val="28"/>
          <w:szCs w:val="28"/>
          <w:rtl/>
          <w:lang w:bidi="ar-LB"/>
        </w:rPr>
        <w:t xml:space="preserve">علنت </w:t>
      </w:r>
      <w:r w:rsidR="00A45A42">
        <w:rPr>
          <w:rFonts w:asciiTheme="majorBidi" w:hAnsiTheme="majorBidi" w:cstheme="majorBidi" w:hint="cs"/>
          <w:sz w:val="28"/>
          <w:szCs w:val="28"/>
          <w:rtl/>
          <w:lang w:bidi="ar-LB"/>
        </w:rPr>
        <w:t>أ</w:t>
      </w:r>
      <w:r w:rsidR="004B03FD">
        <w:rPr>
          <w:rFonts w:asciiTheme="majorBidi" w:hAnsiTheme="majorBidi" w:cstheme="majorBidi" w:hint="cs"/>
          <w:sz w:val="28"/>
          <w:szCs w:val="28"/>
          <w:rtl/>
          <w:lang w:bidi="ar-LB"/>
        </w:rPr>
        <w:t>ن المسألة تم حلها إما بتسوية أو إيضاح موقف أو ترك ساحة الثورة. 3 إجابات قالت</w:t>
      </w:r>
      <w:r w:rsidR="005934E1">
        <w:rPr>
          <w:rFonts w:asciiTheme="majorBidi" w:hAnsiTheme="majorBidi" w:cstheme="majorBidi" w:hint="cs"/>
          <w:sz w:val="28"/>
          <w:szCs w:val="28"/>
          <w:rtl/>
          <w:lang w:bidi="ar-LB"/>
        </w:rPr>
        <w:t xml:space="preserve"> أنه</w:t>
      </w:r>
      <w:r w:rsidR="004B03FD">
        <w:rPr>
          <w:rFonts w:asciiTheme="majorBidi" w:hAnsiTheme="majorBidi" w:cstheme="majorBidi" w:hint="cs"/>
          <w:sz w:val="28"/>
          <w:szCs w:val="28"/>
          <w:rtl/>
          <w:lang w:bidi="ar-LB"/>
        </w:rPr>
        <w:t xml:space="preserve"> تم إغلاق الصفحة أو الحساب. </w:t>
      </w:r>
      <w:r w:rsidR="005934E1">
        <w:rPr>
          <w:rFonts w:asciiTheme="majorBidi" w:hAnsiTheme="majorBidi" w:cstheme="majorBidi" w:hint="cs"/>
          <w:sz w:val="28"/>
          <w:szCs w:val="28"/>
          <w:rtl/>
          <w:lang w:bidi="ar-LB"/>
        </w:rPr>
        <w:t>إجابتان أعلنتا</w:t>
      </w:r>
      <w:r w:rsidR="004B03FD">
        <w:rPr>
          <w:rFonts w:asciiTheme="majorBidi" w:hAnsiTheme="majorBidi" w:cstheme="majorBidi" w:hint="cs"/>
          <w:sz w:val="28"/>
          <w:szCs w:val="28"/>
          <w:rtl/>
          <w:lang w:bidi="ar-LB"/>
        </w:rPr>
        <w:t xml:space="preserve"> </w:t>
      </w:r>
      <w:r w:rsidR="005934E1">
        <w:rPr>
          <w:rFonts w:asciiTheme="majorBidi" w:hAnsiTheme="majorBidi" w:cstheme="majorBidi" w:hint="cs"/>
          <w:sz w:val="28"/>
          <w:szCs w:val="28"/>
          <w:rtl/>
          <w:lang w:bidi="ar-LB"/>
        </w:rPr>
        <w:t>أ</w:t>
      </w:r>
      <w:r w:rsidR="004B03FD">
        <w:rPr>
          <w:rFonts w:asciiTheme="majorBidi" w:hAnsiTheme="majorBidi" w:cstheme="majorBidi" w:hint="cs"/>
          <w:sz w:val="28"/>
          <w:szCs w:val="28"/>
          <w:rtl/>
          <w:lang w:bidi="ar-LB"/>
        </w:rPr>
        <w:t xml:space="preserve">ن الدعوى ما زالت جارية، </w:t>
      </w:r>
      <w:r w:rsidR="005934E1">
        <w:rPr>
          <w:rFonts w:asciiTheme="majorBidi" w:hAnsiTheme="majorBidi" w:cstheme="majorBidi" w:hint="cs"/>
          <w:sz w:val="28"/>
          <w:szCs w:val="28"/>
          <w:rtl/>
          <w:lang w:bidi="ar-LB"/>
        </w:rPr>
        <w:t>إجابتان صرحتا أنه</w:t>
      </w:r>
      <w:r w:rsidR="004B03FD">
        <w:rPr>
          <w:rFonts w:asciiTheme="majorBidi" w:hAnsiTheme="majorBidi" w:cstheme="majorBidi" w:hint="cs"/>
          <w:sz w:val="28"/>
          <w:szCs w:val="28"/>
          <w:rtl/>
          <w:lang w:bidi="ar-LB"/>
        </w:rPr>
        <w:t xml:space="preserve"> تم إزالة المنشور وإلغاء البوست، </w:t>
      </w:r>
      <w:r w:rsidR="005934E1">
        <w:rPr>
          <w:rFonts w:asciiTheme="majorBidi" w:hAnsiTheme="majorBidi" w:cstheme="majorBidi" w:hint="cs"/>
          <w:sz w:val="28"/>
          <w:szCs w:val="28"/>
          <w:rtl/>
          <w:lang w:bidi="ar-LB"/>
        </w:rPr>
        <w:t>إجابتان أفضت</w:t>
      </w:r>
      <w:r w:rsidR="004B03FD">
        <w:rPr>
          <w:rFonts w:asciiTheme="majorBidi" w:hAnsiTheme="majorBidi" w:cstheme="majorBidi" w:hint="cs"/>
          <w:sz w:val="28"/>
          <w:szCs w:val="28"/>
          <w:rtl/>
          <w:lang w:bidi="ar-LB"/>
        </w:rPr>
        <w:t xml:space="preserve"> النتيجة</w:t>
      </w:r>
      <w:r w:rsidR="005934E1">
        <w:rPr>
          <w:rFonts w:asciiTheme="majorBidi" w:hAnsiTheme="majorBidi" w:cstheme="majorBidi" w:hint="cs"/>
          <w:sz w:val="28"/>
          <w:szCs w:val="28"/>
          <w:rtl/>
          <w:lang w:bidi="ar-LB"/>
        </w:rPr>
        <w:t xml:space="preserve"> لديهما إ</w:t>
      </w:r>
      <w:r w:rsidR="004B03FD">
        <w:rPr>
          <w:rFonts w:asciiTheme="majorBidi" w:hAnsiTheme="majorBidi" w:cstheme="majorBidi" w:hint="cs"/>
          <w:sz w:val="28"/>
          <w:szCs w:val="28"/>
          <w:rtl/>
          <w:lang w:bidi="ar-LB"/>
        </w:rPr>
        <w:t xml:space="preserve">لى تنمر ألكتروني، إجابة واحدة </w:t>
      </w:r>
      <w:r w:rsidR="005934E1">
        <w:rPr>
          <w:rFonts w:asciiTheme="majorBidi" w:hAnsiTheme="majorBidi" w:cstheme="majorBidi" w:hint="cs"/>
          <w:sz w:val="28"/>
          <w:szCs w:val="28"/>
          <w:rtl/>
          <w:lang w:bidi="ar-LB"/>
        </w:rPr>
        <w:t>أ</w:t>
      </w:r>
      <w:r w:rsidR="004B03FD">
        <w:rPr>
          <w:rFonts w:asciiTheme="majorBidi" w:hAnsiTheme="majorBidi" w:cstheme="majorBidi" w:hint="cs"/>
          <w:sz w:val="28"/>
          <w:szCs w:val="28"/>
          <w:rtl/>
          <w:lang w:bidi="ar-LB"/>
        </w:rPr>
        <w:t xml:space="preserve">علنت </w:t>
      </w:r>
      <w:r w:rsidR="005934E1">
        <w:rPr>
          <w:rFonts w:asciiTheme="majorBidi" w:hAnsiTheme="majorBidi" w:cstheme="majorBidi" w:hint="cs"/>
          <w:sz w:val="28"/>
          <w:szCs w:val="28"/>
          <w:rtl/>
          <w:lang w:bidi="ar-LB"/>
        </w:rPr>
        <w:t>أ</w:t>
      </w:r>
      <w:r w:rsidR="004B03FD">
        <w:rPr>
          <w:rFonts w:asciiTheme="majorBidi" w:hAnsiTheme="majorBidi" w:cstheme="majorBidi" w:hint="cs"/>
          <w:sz w:val="28"/>
          <w:szCs w:val="28"/>
          <w:rtl/>
          <w:lang w:bidi="ar-LB"/>
        </w:rPr>
        <w:t xml:space="preserve">ن الحل كان بتفادي التعبير، وإجابة أخرى تمثل الحل بهجر المنطقة . 36 إجابة غير ذلك . </w:t>
      </w:r>
    </w:p>
    <w:p w14:paraId="67CD94BE" w14:textId="3785EB6E" w:rsidR="002B7247" w:rsidRDefault="00D42728" w:rsidP="00E15950">
      <w:pPr>
        <w:bidi/>
        <w:ind w:firstLine="360"/>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وفيما إذا كان أفراد العينة يعرفون أحدا ممن يتواصلون معهم تعرض لمضايقات أوملاحقات نتيجة التعبير عن الرأي، تبين </w:t>
      </w:r>
      <w:r w:rsidR="005934E1">
        <w:rPr>
          <w:rFonts w:asciiTheme="majorBidi" w:hAnsiTheme="majorBidi" w:cstheme="majorBidi" w:hint="cs"/>
          <w:sz w:val="28"/>
          <w:szCs w:val="28"/>
          <w:rtl/>
          <w:lang w:bidi="ar-LB"/>
        </w:rPr>
        <w:t>أ</w:t>
      </w:r>
      <w:r>
        <w:rPr>
          <w:rFonts w:asciiTheme="majorBidi" w:hAnsiTheme="majorBidi" w:cstheme="majorBidi" w:hint="cs"/>
          <w:sz w:val="28"/>
          <w:szCs w:val="28"/>
          <w:rtl/>
          <w:lang w:bidi="ar-LB"/>
        </w:rPr>
        <w:t>ن نسبة 36.7%</w:t>
      </w:r>
      <w:r w:rsidR="005934E1">
        <w:rPr>
          <w:rFonts w:asciiTheme="majorBidi" w:hAnsiTheme="majorBidi" w:cstheme="majorBidi" w:hint="cs"/>
          <w:sz w:val="28"/>
          <w:szCs w:val="28"/>
          <w:rtl/>
          <w:lang w:bidi="ar-LB"/>
        </w:rPr>
        <w:t xml:space="preserve"> قالت أنها</w:t>
      </w:r>
      <w:r>
        <w:rPr>
          <w:rFonts w:asciiTheme="majorBidi" w:hAnsiTheme="majorBidi" w:cstheme="majorBidi" w:hint="cs"/>
          <w:sz w:val="28"/>
          <w:szCs w:val="28"/>
          <w:rtl/>
          <w:lang w:bidi="ar-LB"/>
        </w:rPr>
        <w:t xml:space="preserve"> تعرف أحدا</w:t>
      </w:r>
      <w:r w:rsidR="005934E1">
        <w:rPr>
          <w:rFonts w:asciiTheme="majorBidi" w:hAnsiTheme="majorBidi" w:cstheme="majorBidi" w:hint="cs"/>
          <w:sz w:val="28"/>
          <w:szCs w:val="28"/>
          <w:rtl/>
          <w:lang w:bidi="ar-LB"/>
        </w:rPr>
        <w:t>ً</w:t>
      </w:r>
      <w:r>
        <w:rPr>
          <w:rFonts w:asciiTheme="majorBidi" w:hAnsiTheme="majorBidi" w:cstheme="majorBidi" w:hint="cs"/>
          <w:sz w:val="28"/>
          <w:szCs w:val="28"/>
          <w:rtl/>
          <w:lang w:bidi="ar-LB"/>
        </w:rPr>
        <w:t xml:space="preserve"> . وبغرض استيضاح هؤلاء عما جرى لمعارفهم بهذا الخصوص، </w:t>
      </w:r>
      <w:r w:rsidR="00056376">
        <w:rPr>
          <w:rFonts w:asciiTheme="majorBidi" w:hAnsiTheme="majorBidi" w:cstheme="majorBidi" w:hint="cs"/>
          <w:sz w:val="28"/>
          <w:szCs w:val="28"/>
          <w:rtl/>
          <w:lang w:bidi="ar-LB"/>
        </w:rPr>
        <w:t xml:space="preserve">توزعت الإجابات على التوالي على الشكل الآتي: 35 إجابة وصفت الممارسات القمعية التي تعرض لها معارفهم دون ذكر الجهة التي ارتكبت ذلك. 25 إجابة قالت </w:t>
      </w:r>
      <w:r w:rsidR="005934E1">
        <w:rPr>
          <w:rFonts w:asciiTheme="majorBidi" w:hAnsiTheme="majorBidi" w:cstheme="majorBidi" w:hint="cs"/>
          <w:sz w:val="28"/>
          <w:szCs w:val="28"/>
          <w:rtl/>
          <w:lang w:bidi="ar-LB"/>
        </w:rPr>
        <w:t>أ</w:t>
      </w:r>
      <w:r w:rsidR="00056376">
        <w:rPr>
          <w:rFonts w:asciiTheme="majorBidi" w:hAnsiTheme="majorBidi" w:cstheme="majorBidi" w:hint="cs"/>
          <w:sz w:val="28"/>
          <w:szCs w:val="28"/>
          <w:rtl/>
          <w:lang w:bidi="ar-LB"/>
        </w:rPr>
        <w:t xml:space="preserve">ن هؤلاء تعرضوا للتحقيق والتوقيف والمحاكمة وإمضاء تعهدات من قبل أجهزة الدولة . 10 إجابات قالت ان معارفهم تعرضوا لملاحقات ومضايقات من قبل احزاب السلطة وجهات حزبية دون تسميتها .6 إجابات سمت حزب الله وحركة أمل. 4 إجابات قالت </w:t>
      </w:r>
      <w:r w:rsidR="005934E1">
        <w:rPr>
          <w:rFonts w:asciiTheme="majorBidi" w:hAnsiTheme="majorBidi" w:cstheme="majorBidi" w:hint="cs"/>
          <w:sz w:val="28"/>
          <w:szCs w:val="28"/>
          <w:rtl/>
          <w:lang w:bidi="ar-LB"/>
        </w:rPr>
        <w:t>أ</w:t>
      </w:r>
      <w:r w:rsidR="00056376">
        <w:rPr>
          <w:rFonts w:asciiTheme="majorBidi" w:hAnsiTheme="majorBidi" w:cstheme="majorBidi" w:hint="cs"/>
          <w:sz w:val="28"/>
          <w:szCs w:val="28"/>
          <w:rtl/>
          <w:lang w:bidi="ar-LB"/>
        </w:rPr>
        <w:t xml:space="preserve">ن معارفهم تعرضوا لمضايقات من قبل العائلة والبيئة المحيطة . </w:t>
      </w:r>
      <w:r w:rsidR="005934E1">
        <w:rPr>
          <w:rFonts w:asciiTheme="majorBidi" w:hAnsiTheme="majorBidi" w:cstheme="majorBidi" w:hint="cs"/>
          <w:sz w:val="28"/>
          <w:szCs w:val="28"/>
          <w:rtl/>
          <w:lang w:bidi="ar-LB"/>
        </w:rPr>
        <w:t xml:space="preserve">يقول </w:t>
      </w:r>
      <w:r w:rsidR="005934E1">
        <w:rPr>
          <w:rFonts w:asciiTheme="majorBidi" w:hAnsiTheme="majorBidi" w:cstheme="majorBidi" w:hint="cs"/>
          <w:sz w:val="28"/>
          <w:szCs w:val="28"/>
          <w:rtl/>
          <w:lang w:bidi="ar-LB"/>
        </w:rPr>
        <w:t>البعض أن</w:t>
      </w:r>
      <w:r w:rsidR="005934E1">
        <w:rPr>
          <w:rFonts w:asciiTheme="majorBidi" w:hAnsiTheme="majorBidi" w:cstheme="majorBidi" w:hint="cs"/>
          <w:sz w:val="28"/>
          <w:szCs w:val="28"/>
          <w:rtl/>
          <w:lang w:bidi="ar-LB"/>
        </w:rPr>
        <w:t xml:space="preserve"> حالات كثيرة قرأنا عنها وسمعنا عنها في الإعلام</w:t>
      </w:r>
      <w:r w:rsidR="005934E1">
        <w:rPr>
          <w:rFonts w:asciiTheme="majorBidi" w:hAnsiTheme="majorBidi" w:cstheme="majorBidi" w:hint="cs"/>
          <w:sz w:val="28"/>
          <w:szCs w:val="28"/>
          <w:rtl/>
          <w:lang w:bidi="ar-LB"/>
        </w:rPr>
        <w:t xml:space="preserve">، مورست عليها </w:t>
      </w:r>
      <w:r w:rsidR="005934E1">
        <w:rPr>
          <w:rFonts w:asciiTheme="majorBidi" w:hAnsiTheme="majorBidi" w:cstheme="majorBidi" w:hint="cs"/>
          <w:sz w:val="28"/>
          <w:szCs w:val="28"/>
          <w:rtl/>
          <w:lang w:bidi="ar-LB"/>
        </w:rPr>
        <w:t xml:space="preserve">كل أنواع الضغوط من تخوين واتهام بعدم الوطنية، ضرب، سحسوح ، تهديد ، مضايقات، استدعاء، تحقيق، تنمر، </w:t>
      </w:r>
      <w:r w:rsidR="00A47920">
        <w:rPr>
          <w:rFonts w:asciiTheme="majorBidi" w:hAnsiTheme="majorBidi" w:cstheme="majorBidi" w:hint="cs"/>
          <w:sz w:val="28"/>
          <w:szCs w:val="28"/>
          <w:rtl/>
          <w:lang w:bidi="ar-LB"/>
        </w:rPr>
        <w:t>إ</w:t>
      </w:r>
      <w:r w:rsidR="005934E1">
        <w:rPr>
          <w:rFonts w:asciiTheme="majorBidi" w:hAnsiTheme="majorBidi" w:cstheme="majorBidi" w:hint="cs"/>
          <w:sz w:val="28"/>
          <w:szCs w:val="28"/>
          <w:rtl/>
          <w:lang w:bidi="ar-LB"/>
        </w:rPr>
        <w:t>مضاء تعهدات،</w:t>
      </w:r>
      <w:r w:rsidR="00A47920">
        <w:rPr>
          <w:rFonts w:asciiTheme="majorBidi" w:hAnsiTheme="majorBidi" w:cstheme="majorBidi" w:hint="cs"/>
          <w:sz w:val="28"/>
          <w:szCs w:val="28"/>
          <w:rtl/>
          <w:lang w:bidi="ar-LB"/>
        </w:rPr>
        <w:t xml:space="preserve"> </w:t>
      </w:r>
      <w:r w:rsidR="005934E1">
        <w:rPr>
          <w:rFonts w:asciiTheme="majorBidi" w:hAnsiTheme="majorBidi" w:cstheme="majorBidi" w:hint="cs"/>
          <w:sz w:val="28"/>
          <w:szCs w:val="28"/>
          <w:rtl/>
          <w:lang w:bidi="ar-LB"/>
        </w:rPr>
        <w:t>منع تسجيل ال</w:t>
      </w:r>
      <w:r w:rsidR="00A47920">
        <w:rPr>
          <w:rFonts w:asciiTheme="majorBidi" w:hAnsiTheme="majorBidi" w:cstheme="majorBidi" w:hint="cs"/>
          <w:sz w:val="28"/>
          <w:szCs w:val="28"/>
          <w:rtl/>
          <w:lang w:bidi="ar-LB"/>
        </w:rPr>
        <w:t>أ</w:t>
      </w:r>
      <w:r w:rsidR="005934E1">
        <w:rPr>
          <w:rFonts w:asciiTheme="majorBidi" w:hAnsiTheme="majorBidi" w:cstheme="majorBidi" w:hint="cs"/>
          <w:sz w:val="28"/>
          <w:szCs w:val="28"/>
          <w:rtl/>
          <w:lang w:bidi="ar-LB"/>
        </w:rPr>
        <w:t xml:space="preserve">ولاد في المدارس،منع من السفر، </w:t>
      </w:r>
      <w:r w:rsidR="00A47920">
        <w:rPr>
          <w:rFonts w:asciiTheme="majorBidi" w:hAnsiTheme="majorBidi" w:cstheme="majorBidi" w:hint="cs"/>
          <w:sz w:val="28"/>
          <w:szCs w:val="28"/>
          <w:rtl/>
          <w:lang w:bidi="ar-LB"/>
        </w:rPr>
        <w:t>إ</w:t>
      </w:r>
      <w:r w:rsidR="005934E1">
        <w:rPr>
          <w:rFonts w:asciiTheme="majorBidi" w:hAnsiTheme="majorBidi" w:cstheme="majorBidi" w:hint="cs"/>
          <w:sz w:val="28"/>
          <w:szCs w:val="28"/>
          <w:rtl/>
          <w:lang w:bidi="ar-LB"/>
        </w:rPr>
        <w:t>نذارات في العمل</w:t>
      </w:r>
      <w:r w:rsidR="005934E1">
        <w:rPr>
          <w:rFonts w:asciiTheme="majorBidi" w:hAnsiTheme="majorBidi" w:cstheme="majorBidi" w:hint="cs"/>
          <w:sz w:val="28"/>
          <w:szCs w:val="28"/>
          <w:rtl/>
          <w:lang w:bidi="ar-LB"/>
        </w:rPr>
        <w:t xml:space="preserve">. وذلك </w:t>
      </w:r>
      <w:r w:rsidR="00056376">
        <w:rPr>
          <w:rFonts w:asciiTheme="majorBidi" w:hAnsiTheme="majorBidi" w:cstheme="majorBidi" w:hint="cs"/>
          <w:sz w:val="28"/>
          <w:szCs w:val="28"/>
          <w:rtl/>
          <w:lang w:bidi="ar-LB"/>
        </w:rPr>
        <w:t xml:space="preserve">نتيجة التعبير عن الرأي، وبسبب </w:t>
      </w:r>
      <w:r w:rsidR="00A47920">
        <w:rPr>
          <w:rFonts w:asciiTheme="majorBidi" w:hAnsiTheme="majorBidi" w:cstheme="majorBidi" w:hint="cs"/>
          <w:sz w:val="28"/>
          <w:szCs w:val="28"/>
          <w:rtl/>
          <w:lang w:bidi="ar-LB"/>
        </w:rPr>
        <w:t>إ</w:t>
      </w:r>
      <w:r w:rsidR="00056376">
        <w:rPr>
          <w:rFonts w:asciiTheme="majorBidi" w:hAnsiTheme="majorBidi" w:cstheme="majorBidi" w:hint="cs"/>
          <w:sz w:val="28"/>
          <w:szCs w:val="28"/>
          <w:rtl/>
          <w:lang w:bidi="ar-LB"/>
        </w:rPr>
        <w:t>علان آراء مغايرة للبيئة، وبسبب شتم رئيس الجمهورية، والمس بالزعماء والإساءة للديانات</w:t>
      </w:r>
      <w:r w:rsidR="005934E1">
        <w:rPr>
          <w:rFonts w:asciiTheme="majorBidi" w:hAnsiTheme="majorBidi" w:cstheme="majorBidi" w:hint="cs"/>
          <w:sz w:val="28"/>
          <w:szCs w:val="28"/>
          <w:rtl/>
          <w:lang w:bidi="ar-LB"/>
        </w:rPr>
        <w:t>.</w:t>
      </w:r>
      <w:r w:rsidR="00786C79">
        <w:rPr>
          <w:rFonts w:asciiTheme="majorBidi" w:hAnsiTheme="majorBidi" w:cstheme="majorBidi" w:hint="cs"/>
          <w:sz w:val="28"/>
          <w:szCs w:val="28"/>
          <w:rtl/>
          <w:lang w:bidi="ar-LB"/>
        </w:rPr>
        <w:t xml:space="preserve"> </w:t>
      </w:r>
    </w:p>
    <w:p w14:paraId="4C6F4470" w14:textId="722A4D3F" w:rsidR="00772527" w:rsidRPr="0069626F" w:rsidRDefault="00772527" w:rsidP="00E15950">
      <w:pPr>
        <w:bidi/>
        <w:ind w:firstLine="360"/>
        <w:rPr>
          <w:rFonts w:asciiTheme="majorBidi" w:hAnsiTheme="majorBidi" w:cstheme="majorBidi"/>
          <w:sz w:val="28"/>
          <w:szCs w:val="28"/>
          <w:rtl/>
          <w:lang w:bidi="ar-LB"/>
        </w:rPr>
      </w:pPr>
      <w:r>
        <w:rPr>
          <w:rFonts w:asciiTheme="majorBidi" w:hAnsiTheme="majorBidi" w:cstheme="majorBidi" w:hint="cs"/>
          <w:sz w:val="28"/>
          <w:szCs w:val="28"/>
          <w:rtl/>
          <w:lang w:bidi="ar-LB"/>
        </w:rPr>
        <w:t>بالإجمال،</w:t>
      </w:r>
      <w:r w:rsidRPr="0069626F">
        <w:rPr>
          <w:rFonts w:asciiTheme="majorBidi" w:hAnsiTheme="majorBidi" w:cstheme="majorBidi" w:hint="cs"/>
          <w:sz w:val="28"/>
          <w:szCs w:val="28"/>
          <w:rtl/>
          <w:lang w:bidi="ar-LB"/>
        </w:rPr>
        <w:t xml:space="preserve"> غالبية </w:t>
      </w:r>
      <w:r w:rsidR="00A47920">
        <w:rPr>
          <w:rFonts w:asciiTheme="majorBidi" w:hAnsiTheme="majorBidi" w:cstheme="majorBidi" w:hint="cs"/>
          <w:sz w:val="28"/>
          <w:szCs w:val="28"/>
          <w:rtl/>
          <w:lang w:bidi="ar-LB"/>
        </w:rPr>
        <w:t>أ</w:t>
      </w:r>
      <w:r w:rsidRPr="0069626F">
        <w:rPr>
          <w:rFonts w:asciiTheme="majorBidi" w:hAnsiTheme="majorBidi" w:cstheme="majorBidi" w:hint="cs"/>
          <w:sz w:val="28"/>
          <w:szCs w:val="28"/>
          <w:rtl/>
          <w:lang w:bidi="ar-LB"/>
        </w:rPr>
        <w:t>فراد العينة مالت لصالح المشاركة في الاحتجاجات والاهتمام بالشأن العام وبحقوق الانسان بنسب تتراوح بين متوسطة وكبيرة، كذلك بدت الغالبية متابعة لنشاط المنظمات والهيئات الحقوقية، ومندفعة للتعبير عن آرائها لاسيما تلك المتصلة بال</w:t>
      </w:r>
      <w:r w:rsidR="00A47920">
        <w:rPr>
          <w:rFonts w:asciiTheme="majorBidi" w:hAnsiTheme="majorBidi" w:cstheme="majorBidi" w:hint="cs"/>
          <w:sz w:val="28"/>
          <w:szCs w:val="28"/>
          <w:rtl/>
          <w:lang w:bidi="ar-LB"/>
        </w:rPr>
        <w:t>أ</w:t>
      </w:r>
      <w:r w:rsidRPr="0069626F">
        <w:rPr>
          <w:rFonts w:asciiTheme="majorBidi" w:hAnsiTheme="majorBidi" w:cstheme="majorBidi" w:hint="cs"/>
          <w:sz w:val="28"/>
          <w:szCs w:val="28"/>
          <w:rtl/>
          <w:lang w:bidi="ar-LB"/>
        </w:rPr>
        <w:t>مور المعيشية والسياسية، بشكل عفوي وتلقائي وحر وانفعالي على الأغلب</w:t>
      </w:r>
      <w:r>
        <w:rPr>
          <w:rFonts w:asciiTheme="majorBidi" w:hAnsiTheme="majorBidi" w:cstheme="majorBidi" w:hint="cs"/>
          <w:sz w:val="28"/>
          <w:szCs w:val="28"/>
          <w:rtl/>
          <w:lang w:bidi="ar-LB"/>
        </w:rPr>
        <w:t>، ما عرض فئة من افراد العينة بمعدل الربع للملاحقة والمضايقة على يد مروحة واسعة من الجهات، بحيث لم تقتصر فقط على الأجهزة ال</w:t>
      </w:r>
      <w:r w:rsidR="00A47920">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منية والقضائية ، بل امتدت </w:t>
      </w:r>
      <w:r w:rsidR="00A47920">
        <w:rPr>
          <w:rFonts w:asciiTheme="majorBidi" w:hAnsiTheme="majorBidi" w:cstheme="majorBidi" w:hint="cs"/>
          <w:sz w:val="28"/>
          <w:szCs w:val="28"/>
          <w:rtl/>
          <w:lang w:bidi="ar-LB"/>
        </w:rPr>
        <w:t>إ</w:t>
      </w:r>
      <w:r>
        <w:rPr>
          <w:rFonts w:asciiTheme="majorBidi" w:hAnsiTheme="majorBidi" w:cstheme="majorBidi" w:hint="cs"/>
          <w:sz w:val="28"/>
          <w:szCs w:val="28"/>
          <w:rtl/>
          <w:lang w:bidi="ar-LB"/>
        </w:rPr>
        <w:t xml:space="preserve">لى الناشطين </w:t>
      </w:r>
      <w:r w:rsidR="009C4280">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نفسهم من مناصري الاحزاب المتصارعة فيما بينها، </w:t>
      </w:r>
      <w:r w:rsidR="009C4280">
        <w:rPr>
          <w:rFonts w:asciiTheme="majorBidi" w:hAnsiTheme="majorBidi" w:cstheme="majorBidi" w:hint="cs"/>
          <w:sz w:val="28"/>
          <w:szCs w:val="28"/>
          <w:rtl/>
          <w:lang w:bidi="ar-LB"/>
        </w:rPr>
        <w:t>إل</w:t>
      </w:r>
      <w:r>
        <w:rPr>
          <w:rFonts w:asciiTheme="majorBidi" w:hAnsiTheme="majorBidi" w:cstheme="majorBidi" w:hint="cs"/>
          <w:sz w:val="28"/>
          <w:szCs w:val="28"/>
          <w:rtl/>
          <w:lang w:bidi="ar-LB"/>
        </w:rPr>
        <w:t xml:space="preserve">ى </w:t>
      </w:r>
      <w:r w:rsidR="009C4280">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رباب العمل، </w:t>
      </w:r>
      <w:r w:rsidR="009C4280">
        <w:rPr>
          <w:rFonts w:asciiTheme="majorBidi" w:hAnsiTheme="majorBidi" w:cstheme="majorBidi" w:hint="cs"/>
          <w:sz w:val="28"/>
          <w:szCs w:val="28"/>
          <w:rtl/>
          <w:lang w:bidi="ar-LB"/>
        </w:rPr>
        <w:t>إ</w:t>
      </w:r>
      <w:r>
        <w:rPr>
          <w:rFonts w:asciiTheme="majorBidi" w:hAnsiTheme="majorBidi" w:cstheme="majorBidi" w:hint="cs"/>
          <w:sz w:val="28"/>
          <w:szCs w:val="28"/>
          <w:rtl/>
          <w:lang w:bidi="ar-LB"/>
        </w:rPr>
        <w:t xml:space="preserve">لى السفارات، </w:t>
      </w:r>
      <w:r w:rsidR="009C4280">
        <w:rPr>
          <w:rFonts w:asciiTheme="majorBidi" w:hAnsiTheme="majorBidi" w:cstheme="majorBidi" w:hint="cs"/>
          <w:sz w:val="28"/>
          <w:szCs w:val="28"/>
          <w:rtl/>
          <w:lang w:bidi="ar-LB"/>
        </w:rPr>
        <w:t>إ</w:t>
      </w:r>
      <w:r>
        <w:rPr>
          <w:rFonts w:asciiTheme="majorBidi" w:hAnsiTheme="majorBidi" w:cstheme="majorBidi" w:hint="cs"/>
          <w:sz w:val="28"/>
          <w:szCs w:val="28"/>
          <w:rtl/>
          <w:lang w:bidi="ar-LB"/>
        </w:rPr>
        <w:t xml:space="preserve">لى البيئة المحيطة .  </w:t>
      </w:r>
      <w:r w:rsidRPr="0069626F">
        <w:rPr>
          <w:rFonts w:asciiTheme="majorBidi" w:hAnsiTheme="majorBidi" w:cstheme="majorBidi" w:hint="cs"/>
          <w:sz w:val="28"/>
          <w:szCs w:val="28"/>
          <w:rtl/>
          <w:lang w:bidi="ar-LB"/>
        </w:rPr>
        <w:t xml:space="preserve"> </w:t>
      </w:r>
    </w:p>
    <w:p w14:paraId="764EE9E1" w14:textId="77777777" w:rsidR="00772527" w:rsidRDefault="00772527" w:rsidP="00772527">
      <w:pPr>
        <w:bidi/>
        <w:rPr>
          <w:rFonts w:asciiTheme="majorBidi" w:hAnsiTheme="majorBidi" w:cstheme="majorBidi"/>
          <w:sz w:val="28"/>
          <w:szCs w:val="28"/>
          <w:rtl/>
          <w:lang w:bidi="ar-LB"/>
        </w:rPr>
      </w:pPr>
    </w:p>
    <w:p w14:paraId="18265887" w14:textId="77777777" w:rsidR="00F700DF" w:rsidRDefault="002B7247" w:rsidP="00F700DF">
      <w:pPr>
        <w:pStyle w:val="ListParagraph"/>
        <w:numPr>
          <w:ilvl w:val="0"/>
          <w:numId w:val="1"/>
        </w:numPr>
        <w:bidi/>
        <w:rPr>
          <w:rFonts w:asciiTheme="majorBidi" w:hAnsiTheme="majorBidi" w:cstheme="majorBidi"/>
          <w:b/>
          <w:bCs/>
          <w:sz w:val="28"/>
          <w:szCs w:val="28"/>
          <w:lang w:bidi="ar-LB"/>
        </w:rPr>
      </w:pPr>
      <w:r w:rsidRPr="00F700DF">
        <w:rPr>
          <w:rFonts w:asciiTheme="majorBidi" w:hAnsiTheme="majorBidi" w:cstheme="majorBidi" w:hint="cs"/>
          <w:b/>
          <w:bCs/>
          <w:sz w:val="28"/>
          <w:szCs w:val="28"/>
          <w:rtl/>
          <w:lang w:bidi="ar-LB"/>
        </w:rPr>
        <w:t>النشاط الألكتروني</w:t>
      </w:r>
    </w:p>
    <w:p w14:paraId="3408E2C8" w14:textId="0E147349" w:rsidR="00D42728" w:rsidRDefault="00BC4803" w:rsidP="00E15950">
      <w:pPr>
        <w:bidi/>
        <w:ind w:firstLine="360"/>
        <w:rPr>
          <w:rFonts w:asciiTheme="majorBidi" w:hAnsiTheme="majorBidi" w:cstheme="majorBidi"/>
          <w:sz w:val="28"/>
          <w:szCs w:val="28"/>
          <w:rtl/>
          <w:lang w:bidi="ar-LB"/>
        </w:rPr>
      </w:pPr>
      <w:r w:rsidRPr="00BC4803">
        <w:rPr>
          <w:rFonts w:asciiTheme="majorBidi" w:hAnsiTheme="majorBidi" w:cstheme="majorBidi" w:hint="cs"/>
          <w:sz w:val="28"/>
          <w:szCs w:val="28"/>
          <w:rtl/>
          <w:lang w:bidi="ar-LB"/>
        </w:rPr>
        <w:t>لدى افراد العينة مهارات متوسطة في استخدام التكنولوجيا بنسبة 52%، ومهارات عالية بنسبة 44.9%، اما الذين اعترفوا بأن لا مهارات لديهم فكانت نسبتهم 3% فقط.</w:t>
      </w:r>
      <w:r w:rsidR="00056376" w:rsidRPr="00BC4803">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وهم يستخدمون منصات التواصل الاجتماعي بشكل كبير بنسبة 56.4%، مقابل نسبة 39.2% تستخدمها </w:t>
      </w:r>
      <w:r w:rsidR="00E15950">
        <w:rPr>
          <w:rFonts w:asciiTheme="majorBidi" w:hAnsiTheme="majorBidi" w:cstheme="majorBidi" w:hint="cs"/>
          <w:sz w:val="28"/>
          <w:szCs w:val="28"/>
          <w:rtl/>
          <w:lang w:bidi="ar-LB"/>
        </w:rPr>
        <w:t>إل</w:t>
      </w:r>
      <w:r>
        <w:rPr>
          <w:rFonts w:asciiTheme="majorBidi" w:hAnsiTheme="majorBidi" w:cstheme="majorBidi" w:hint="cs"/>
          <w:sz w:val="28"/>
          <w:szCs w:val="28"/>
          <w:rtl/>
          <w:lang w:bidi="ar-LB"/>
        </w:rPr>
        <w:t xml:space="preserve">ى حد ما، و4.4% لا تستخدمها . وفي طليعة المنصات </w:t>
      </w:r>
      <w:r w:rsidR="00E15950">
        <w:rPr>
          <w:rFonts w:asciiTheme="majorBidi" w:hAnsiTheme="majorBidi" w:cstheme="majorBidi" w:hint="cs"/>
          <w:sz w:val="28"/>
          <w:szCs w:val="28"/>
          <w:rtl/>
          <w:lang w:bidi="ar-LB"/>
        </w:rPr>
        <w:t>أ</w:t>
      </w:r>
      <w:r>
        <w:rPr>
          <w:rFonts w:asciiTheme="majorBidi" w:hAnsiTheme="majorBidi" w:cstheme="majorBidi" w:hint="cs"/>
          <w:sz w:val="28"/>
          <w:szCs w:val="28"/>
          <w:rtl/>
          <w:lang w:bidi="ar-LB"/>
        </w:rPr>
        <w:t>سموا فايسبوك، انستغرام ، توتيتر ، واتس آب ،  تيك توك ، يوتيوب، لينكدان وغيرها</w:t>
      </w:r>
      <w:r w:rsidR="00E15950">
        <w:rPr>
          <w:rFonts w:asciiTheme="majorBidi" w:hAnsiTheme="majorBidi" w:cstheme="majorBidi" w:hint="cs"/>
          <w:sz w:val="28"/>
          <w:szCs w:val="28"/>
          <w:rtl/>
          <w:lang w:bidi="ar-LB"/>
        </w:rPr>
        <w:t xml:space="preserve">. </w:t>
      </w:r>
      <w:r w:rsidR="00E15950">
        <w:rPr>
          <w:rFonts w:asciiTheme="majorBidi" w:hAnsiTheme="majorBidi" w:cstheme="majorBidi" w:hint="cs"/>
          <w:sz w:val="28"/>
          <w:szCs w:val="28"/>
          <w:rtl/>
          <w:lang w:bidi="ar-LB"/>
        </w:rPr>
        <w:t>والبعض يستخدم اكثر من منصة</w:t>
      </w:r>
      <w:r>
        <w:rPr>
          <w:rFonts w:asciiTheme="majorBidi" w:hAnsiTheme="majorBidi" w:cstheme="majorBidi" w:hint="cs"/>
          <w:sz w:val="28"/>
          <w:szCs w:val="28"/>
          <w:rtl/>
          <w:lang w:bidi="ar-LB"/>
        </w:rPr>
        <w:t xml:space="preserve">. </w:t>
      </w:r>
      <w:r w:rsidR="00F34974">
        <w:rPr>
          <w:rFonts w:asciiTheme="majorBidi" w:hAnsiTheme="majorBidi" w:cstheme="majorBidi" w:hint="cs"/>
          <w:sz w:val="28"/>
          <w:szCs w:val="28"/>
          <w:rtl/>
          <w:lang w:bidi="ar-LB"/>
        </w:rPr>
        <w:t xml:space="preserve">وكان الهدف من الاستخدام على التوالي : الاطلاع على آراء الآخرين بنسبة28.1%،  معرفة </w:t>
      </w:r>
      <w:r w:rsidR="00E15950">
        <w:rPr>
          <w:rFonts w:asciiTheme="majorBidi" w:hAnsiTheme="majorBidi" w:cstheme="majorBidi" w:hint="cs"/>
          <w:sz w:val="28"/>
          <w:szCs w:val="28"/>
          <w:rtl/>
          <w:lang w:bidi="ar-LB"/>
        </w:rPr>
        <w:t>أ</w:t>
      </w:r>
      <w:r w:rsidR="00F34974">
        <w:rPr>
          <w:rFonts w:asciiTheme="majorBidi" w:hAnsiTheme="majorBidi" w:cstheme="majorBidi" w:hint="cs"/>
          <w:sz w:val="28"/>
          <w:szCs w:val="28"/>
          <w:rtl/>
          <w:lang w:bidi="ar-LB"/>
        </w:rPr>
        <w:t>خبارهم بنسبة 23.9%، الخوض في نقاشات معهم 20.2%، التفاعل مع ما يبدونه من آراء تأييداً وإعجاباً بنسبة12.2</w:t>
      </w:r>
      <w:r w:rsidR="001F2E2D">
        <w:rPr>
          <w:rFonts w:asciiTheme="majorBidi" w:hAnsiTheme="majorBidi" w:cstheme="majorBidi" w:hint="cs"/>
          <w:sz w:val="28"/>
          <w:szCs w:val="28"/>
          <w:rtl/>
          <w:lang w:bidi="ar-LB"/>
        </w:rPr>
        <w:t xml:space="preserve"> </w:t>
      </w:r>
      <w:r w:rsidR="00F34974">
        <w:rPr>
          <w:rFonts w:asciiTheme="majorBidi" w:hAnsiTheme="majorBidi" w:cstheme="majorBidi" w:hint="cs"/>
          <w:sz w:val="28"/>
          <w:szCs w:val="28"/>
          <w:rtl/>
          <w:lang w:bidi="ar-LB"/>
        </w:rPr>
        <w:t xml:space="preserve">%. غير ذلك 15.5%. </w:t>
      </w:r>
    </w:p>
    <w:p w14:paraId="5F663CB1" w14:textId="4947A19A" w:rsidR="00F34974" w:rsidRDefault="00F34974" w:rsidP="00E15950">
      <w:pPr>
        <w:bidi/>
        <w:ind w:firstLine="360"/>
        <w:rPr>
          <w:rFonts w:asciiTheme="majorBidi" w:hAnsiTheme="majorBidi" w:cstheme="majorBidi"/>
          <w:sz w:val="28"/>
          <w:szCs w:val="28"/>
          <w:rtl/>
          <w:lang w:bidi="ar-LB"/>
        </w:rPr>
      </w:pPr>
      <w:r>
        <w:rPr>
          <w:rFonts w:asciiTheme="majorBidi" w:hAnsiTheme="majorBidi" w:cstheme="majorBidi" w:hint="cs"/>
          <w:sz w:val="28"/>
          <w:szCs w:val="28"/>
          <w:rtl/>
          <w:lang w:bidi="ar-LB"/>
        </w:rPr>
        <w:lastRenderedPageBreak/>
        <w:t xml:space="preserve">وفيما </w:t>
      </w:r>
      <w:r w:rsidR="00E15950">
        <w:rPr>
          <w:rFonts w:asciiTheme="majorBidi" w:hAnsiTheme="majorBidi" w:cstheme="majorBidi" w:hint="cs"/>
          <w:sz w:val="28"/>
          <w:szCs w:val="28"/>
          <w:rtl/>
          <w:lang w:bidi="ar-LB"/>
        </w:rPr>
        <w:t>إ</w:t>
      </w:r>
      <w:r>
        <w:rPr>
          <w:rFonts w:asciiTheme="majorBidi" w:hAnsiTheme="majorBidi" w:cstheme="majorBidi" w:hint="cs"/>
          <w:sz w:val="28"/>
          <w:szCs w:val="28"/>
          <w:rtl/>
          <w:lang w:bidi="ar-LB"/>
        </w:rPr>
        <w:t>ذا كان</w:t>
      </w:r>
      <w:r w:rsidR="00E15950">
        <w:rPr>
          <w:rFonts w:asciiTheme="majorBidi" w:hAnsiTheme="majorBidi" w:cstheme="majorBidi" w:hint="cs"/>
          <w:sz w:val="28"/>
          <w:szCs w:val="28"/>
          <w:rtl/>
          <w:lang w:bidi="ar-LB"/>
        </w:rPr>
        <w:t xml:space="preserve"> أفراد العينة</w:t>
      </w:r>
      <w:r>
        <w:rPr>
          <w:rFonts w:asciiTheme="majorBidi" w:hAnsiTheme="majorBidi" w:cstheme="majorBidi" w:hint="cs"/>
          <w:sz w:val="28"/>
          <w:szCs w:val="28"/>
          <w:rtl/>
          <w:lang w:bidi="ar-LB"/>
        </w:rPr>
        <w:t xml:space="preserve"> ، في معرض هذا النشاط  تعرضوا شخصياً لابتزاز معين أو لانتهاك خصوصية، تبين ان نسبة 17.7% فقط تعرضت لذلك. وهم يجدون </w:t>
      </w:r>
      <w:r w:rsidR="00E15950">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 حالات انتهاك الخصوصية في لبنان قد ازدادت </w:t>
      </w:r>
      <w:r w:rsidR="00E15950">
        <w:rPr>
          <w:rFonts w:asciiTheme="majorBidi" w:hAnsiTheme="majorBidi" w:cstheme="majorBidi" w:hint="cs"/>
          <w:sz w:val="28"/>
          <w:szCs w:val="28"/>
          <w:rtl/>
          <w:lang w:bidi="ar-LB"/>
        </w:rPr>
        <w:t>إ</w:t>
      </w:r>
      <w:r>
        <w:rPr>
          <w:rFonts w:asciiTheme="majorBidi" w:hAnsiTheme="majorBidi" w:cstheme="majorBidi" w:hint="cs"/>
          <w:sz w:val="28"/>
          <w:szCs w:val="28"/>
          <w:rtl/>
          <w:lang w:bidi="ar-LB"/>
        </w:rPr>
        <w:t>لى حد كبير في الفترة الأخيرة بنسبة 59.8%، و</w:t>
      </w:r>
      <w:r w:rsidR="00E15950">
        <w:rPr>
          <w:rFonts w:asciiTheme="majorBidi" w:hAnsiTheme="majorBidi" w:cstheme="majorBidi" w:hint="cs"/>
          <w:sz w:val="28"/>
          <w:szCs w:val="28"/>
          <w:rtl/>
          <w:lang w:bidi="ar-LB"/>
        </w:rPr>
        <w:t>إ</w:t>
      </w:r>
      <w:r>
        <w:rPr>
          <w:rFonts w:asciiTheme="majorBidi" w:hAnsiTheme="majorBidi" w:cstheme="majorBidi" w:hint="cs"/>
          <w:sz w:val="28"/>
          <w:szCs w:val="28"/>
          <w:rtl/>
          <w:lang w:bidi="ar-LB"/>
        </w:rPr>
        <w:t xml:space="preserve">لى حدما بنسبة 36.3%، فقط نسبة 3.9% وجدت عدم تزايد لهذه الحالات. واللافت </w:t>
      </w:r>
      <w:r w:rsidR="00E15950">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 </w:t>
      </w:r>
      <w:r w:rsidR="006177E4">
        <w:rPr>
          <w:rFonts w:asciiTheme="majorBidi" w:hAnsiTheme="majorBidi" w:cstheme="majorBidi" w:hint="cs"/>
          <w:sz w:val="28"/>
          <w:szCs w:val="28"/>
          <w:rtl/>
          <w:lang w:bidi="ar-LB"/>
        </w:rPr>
        <w:t xml:space="preserve">نسبة 72.1% من </w:t>
      </w:r>
      <w:r w:rsidR="00E15950">
        <w:rPr>
          <w:rFonts w:asciiTheme="majorBidi" w:hAnsiTheme="majorBidi" w:cstheme="majorBidi" w:hint="cs"/>
          <w:sz w:val="28"/>
          <w:szCs w:val="28"/>
          <w:rtl/>
          <w:lang w:bidi="ar-LB"/>
        </w:rPr>
        <w:t>أ</w:t>
      </w:r>
      <w:r w:rsidR="006177E4">
        <w:rPr>
          <w:rFonts w:asciiTheme="majorBidi" w:hAnsiTheme="majorBidi" w:cstheme="majorBidi" w:hint="cs"/>
          <w:sz w:val="28"/>
          <w:szCs w:val="28"/>
          <w:rtl/>
          <w:lang w:bidi="ar-LB"/>
        </w:rPr>
        <w:t xml:space="preserve">فراد العينة وجدت </w:t>
      </w:r>
      <w:r w:rsidR="00E15950">
        <w:rPr>
          <w:rFonts w:asciiTheme="majorBidi" w:hAnsiTheme="majorBidi" w:cstheme="majorBidi" w:hint="cs"/>
          <w:sz w:val="28"/>
          <w:szCs w:val="28"/>
          <w:rtl/>
          <w:lang w:bidi="ar-LB"/>
        </w:rPr>
        <w:t>أ</w:t>
      </w:r>
      <w:r w:rsidR="006177E4">
        <w:rPr>
          <w:rFonts w:asciiTheme="majorBidi" w:hAnsiTheme="majorBidi" w:cstheme="majorBidi" w:hint="cs"/>
          <w:sz w:val="28"/>
          <w:szCs w:val="28"/>
          <w:rtl/>
          <w:lang w:bidi="ar-LB"/>
        </w:rPr>
        <w:t xml:space="preserve">ن </w:t>
      </w:r>
      <w:r w:rsidR="00E15950">
        <w:rPr>
          <w:rFonts w:asciiTheme="majorBidi" w:hAnsiTheme="majorBidi" w:cstheme="majorBidi" w:hint="cs"/>
          <w:sz w:val="28"/>
          <w:szCs w:val="28"/>
          <w:rtl/>
          <w:lang w:bidi="ar-LB"/>
        </w:rPr>
        <w:t>أ</w:t>
      </w:r>
      <w:r w:rsidR="006177E4">
        <w:rPr>
          <w:rFonts w:asciiTheme="majorBidi" w:hAnsiTheme="majorBidi" w:cstheme="majorBidi" w:hint="cs"/>
          <w:sz w:val="28"/>
          <w:szCs w:val="28"/>
          <w:rtl/>
          <w:lang w:bidi="ar-LB"/>
        </w:rPr>
        <w:t>جهزة الرقابة المتوافرة في لبنان غير فع</w:t>
      </w:r>
      <w:r w:rsidR="00E15950">
        <w:rPr>
          <w:rFonts w:asciiTheme="majorBidi" w:hAnsiTheme="majorBidi" w:cstheme="majorBidi" w:hint="cs"/>
          <w:sz w:val="28"/>
          <w:szCs w:val="28"/>
          <w:rtl/>
          <w:lang w:bidi="ar-LB"/>
        </w:rPr>
        <w:t>ّال</w:t>
      </w:r>
      <w:r w:rsidR="006177E4">
        <w:rPr>
          <w:rFonts w:asciiTheme="majorBidi" w:hAnsiTheme="majorBidi" w:cstheme="majorBidi" w:hint="cs"/>
          <w:sz w:val="28"/>
          <w:szCs w:val="28"/>
          <w:rtl/>
          <w:lang w:bidi="ar-LB"/>
        </w:rPr>
        <w:t>ة وغير كفيلة بحماية الخصوصيات وحماية حرية التعبير وحقوق ال</w:t>
      </w:r>
      <w:r w:rsidR="00E15950">
        <w:rPr>
          <w:rFonts w:asciiTheme="majorBidi" w:hAnsiTheme="majorBidi" w:cstheme="majorBidi" w:hint="cs"/>
          <w:sz w:val="28"/>
          <w:szCs w:val="28"/>
          <w:rtl/>
          <w:lang w:bidi="ar-LB"/>
        </w:rPr>
        <w:t>إ</w:t>
      </w:r>
      <w:r w:rsidR="006177E4">
        <w:rPr>
          <w:rFonts w:asciiTheme="majorBidi" w:hAnsiTheme="majorBidi" w:cstheme="majorBidi" w:hint="cs"/>
          <w:sz w:val="28"/>
          <w:szCs w:val="28"/>
          <w:rtl/>
          <w:lang w:bidi="ar-LB"/>
        </w:rPr>
        <w:t>نسان على حد سواء، مقابل نسبة 26.7% وجدتها فع</w:t>
      </w:r>
      <w:r w:rsidR="00E15950">
        <w:rPr>
          <w:rFonts w:asciiTheme="majorBidi" w:hAnsiTheme="majorBidi" w:cstheme="majorBidi" w:hint="cs"/>
          <w:sz w:val="28"/>
          <w:szCs w:val="28"/>
          <w:rtl/>
          <w:lang w:bidi="ar-LB"/>
        </w:rPr>
        <w:t>ّالة</w:t>
      </w:r>
      <w:r w:rsidR="006177E4">
        <w:rPr>
          <w:rFonts w:asciiTheme="majorBidi" w:hAnsiTheme="majorBidi" w:cstheme="majorBidi" w:hint="cs"/>
          <w:sz w:val="28"/>
          <w:szCs w:val="28"/>
          <w:rtl/>
          <w:lang w:bidi="ar-LB"/>
        </w:rPr>
        <w:t xml:space="preserve"> الى حد ما، فقط نسبة 1.2% نظرت </w:t>
      </w:r>
      <w:r w:rsidR="00E15950">
        <w:rPr>
          <w:rFonts w:asciiTheme="majorBidi" w:hAnsiTheme="majorBidi" w:cstheme="majorBidi" w:hint="cs"/>
          <w:sz w:val="28"/>
          <w:szCs w:val="28"/>
          <w:rtl/>
          <w:lang w:bidi="ar-LB"/>
        </w:rPr>
        <w:t>إليها</w:t>
      </w:r>
      <w:r w:rsidR="006177E4">
        <w:rPr>
          <w:rFonts w:asciiTheme="majorBidi" w:hAnsiTheme="majorBidi" w:cstheme="majorBidi" w:hint="cs"/>
          <w:sz w:val="28"/>
          <w:szCs w:val="28"/>
          <w:rtl/>
          <w:lang w:bidi="ar-LB"/>
        </w:rPr>
        <w:t xml:space="preserve"> على </w:t>
      </w:r>
      <w:r w:rsidR="00E15950">
        <w:rPr>
          <w:rFonts w:asciiTheme="majorBidi" w:hAnsiTheme="majorBidi" w:cstheme="majorBidi" w:hint="cs"/>
          <w:sz w:val="28"/>
          <w:szCs w:val="28"/>
          <w:rtl/>
          <w:lang w:bidi="ar-LB"/>
        </w:rPr>
        <w:t>أ</w:t>
      </w:r>
      <w:r w:rsidR="006177E4">
        <w:rPr>
          <w:rFonts w:asciiTheme="majorBidi" w:hAnsiTheme="majorBidi" w:cstheme="majorBidi" w:hint="cs"/>
          <w:sz w:val="28"/>
          <w:szCs w:val="28"/>
          <w:rtl/>
          <w:lang w:bidi="ar-LB"/>
        </w:rPr>
        <w:t>نها فع</w:t>
      </w:r>
      <w:r w:rsidR="00E15950">
        <w:rPr>
          <w:rFonts w:asciiTheme="majorBidi" w:hAnsiTheme="majorBidi" w:cstheme="majorBidi" w:hint="cs"/>
          <w:sz w:val="28"/>
          <w:szCs w:val="28"/>
          <w:rtl/>
          <w:lang w:bidi="ar-LB"/>
        </w:rPr>
        <w:t>ّ</w:t>
      </w:r>
      <w:r w:rsidR="006177E4">
        <w:rPr>
          <w:rFonts w:asciiTheme="majorBidi" w:hAnsiTheme="majorBidi" w:cstheme="majorBidi" w:hint="cs"/>
          <w:sz w:val="28"/>
          <w:szCs w:val="28"/>
          <w:rtl/>
          <w:lang w:bidi="ar-LB"/>
        </w:rPr>
        <w:t>الة.</w:t>
      </w:r>
      <w:r w:rsidR="001F0A78">
        <w:rPr>
          <w:rFonts w:asciiTheme="majorBidi" w:hAnsiTheme="majorBidi" w:cstheme="majorBidi" w:hint="cs"/>
          <w:sz w:val="28"/>
          <w:szCs w:val="28"/>
          <w:rtl/>
          <w:lang w:bidi="ar-LB"/>
        </w:rPr>
        <w:t>انظرالرسم رقم4</w:t>
      </w:r>
      <w:r w:rsidR="00E15950">
        <w:rPr>
          <w:rFonts w:asciiTheme="majorBidi" w:hAnsiTheme="majorBidi" w:cstheme="majorBidi" w:hint="cs"/>
          <w:sz w:val="28"/>
          <w:szCs w:val="28"/>
          <w:rtl/>
          <w:lang w:bidi="ar-LB"/>
        </w:rPr>
        <w:t xml:space="preserve">  </w:t>
      </w:r>
    </w:p>
    <w:p w14:paraId="54A6720A" w14:textId="35D25CB1" w:rsidR="001F0A78" w:rsidRPr="00BC4803" w:rsidRDefault="001F0A78" w:rsidP="001F0A78">
      <w:pPr>
        <w:bidi/>
        <w:rPr>
          <w:rFonts w:asciiTheme="majorBidi" w:hAnsiTheme="majorBidi" w:cstheme="majorBidi"/>
          <w:sz w:val="28"/>
          <w:szCs w:val="28"/>
          <w:rtl/>
          <w:lang w:bidi="ar-LB"/>
        </w:rPr>
      </w:pPr>
      <w:r>
        <w:rPr>
          <w:rFonts w:asciiTheme="majorBidi" w:hAnsiTheme="majorBidi" w:cstheme="majorBidi"/>
          <w:noProof/>
          <w:sz w:val="28"/>
          <w:szCs w:val="28"/>
          <w:lang w:bidi="ar-LB"/>
        </w:rPr>
        <w:drawing>
          <wp:inline distT="0" distB="0" distL="0" distR="0" wp14:anchorId="5F78DCEA" wp14:editId="791EC88B">
            <wp:extent cx="5943600" cy="2500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1CB60164" w14:textId="70052C66" w:rsidR="002B7247" w:rsidRDefault="001F2E2D" w:rsidP="007C23CE">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وجدت نسبة 51.9% </w:t>
      </w:r>
      <w:r w:rsidR="003E3127" w:rsidRPr="00DC3CAD">
        <w:rPr>
          <w:rFonts w:asciiTheme="majorBidi" w:hAnsiTheme="majorBidi" w:cstheme="majorBidi" w:hint="cs"/>
          <w:sz w:val="28"/>
          <w:szCs w:val="28"/>
          <w:rtl/>
          <w:lang w:bidi="ar-LB"/>
        </w:rPr>
        <w:t xml:space="preserve">% من </w:t>
      </w:r>
      <w:r w:rsidR="007C23CE">
        <w:rPr>
          <w:rFonts w:asciiTheme="majorBidi" w:hAnsiTheme="majorBidi" w:cstheme="majorBidi" w:hint="cs"/>
          <w:sz w:val="28"/>
          <w:szCs w:val="28"/>
          <w:rtl/>
          <w:lang w:bidi="ar-LB"/>
        </w:rPr>
        <w:t>أ</w:t>
      </w:r>
      <w:r w:rsidR="003E3127" w:rsidRPr="00DC3CAD">
        <w:rPr>
          <w:rFonts w:asciiTheme="majorBidi" w:hAnsiTheme="majorBidi" w:cstheme="majorBidi" w:hint="cs"/>
          <w:sz w:val="28"/>
          <w:szCs w:val="28"/>
          <w:rtl/>
          <w:lang w:bidi="ar-LB"/>
        </w:rPr>
        <w:t xml:space="preserve">فراد العينة أن هناك استنسابية </w:t>
      </w:r>
      <w:r w:rsidR="007C23CE">
        <w:rPr>
          <w:rFonts w:asciiTheme="majorBidi" w:hAnsiTheme="majorBidi" w:cstheme="majorBidi" w:hint="cs"/>
          <w:sz w:val="28"/>
          <w:szCs w:val="28"/>
          <w:rtl/>
          <w:lang w:bidi="ar-LB"/>
        </w:rPr>
        <w:t>إ</w:t>
      </w:r>
      <w:r w:rsidR="003E3127" w:rsidRPr="00DC3CAD">
        <w:rPr>
          <w:rFonts w:asciiTheme="majorBidi" w:hAnsiTheme="majorBidi" w:cstheme="majorBidi" w:hint="cs"/>
          <w:sz w:val="28"/>
          <w:szCs w:val="28"/>
          <w:rtl/>
          <w:lang w:bidi="ar-LB"/>
        </w:rPr>
        <w:t>لى حد كبير في ملاحقة الناشطين على الانترنت</w:t>
      </w:r>
      <w:r>
        <w:rPr>
          <w:rFonts w:asciiTheme="majorBidi" w:hAnsiTheme="majorBidi" w:cstheme="majorBidi" w:hint="cs"/>
          <w:sz w:val="28"/>
          <w:szCs w:val="28"/>
          <w:rtl/>
          <w:lang w:bidi="ar-LB"/>
        </w:rPr>
        <w:t>،</w:t>
      </w:r>
      <w:r w:rsidR="003E3127" w:rsidRPr="00DC3CAD">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ووجدت نسبة </w:t>
      </w:r>
      <w:r w:rsidR="003E3127" w:rsidRPr="00DC3CAD">
        <w:rPr>
          <w:rFonts w:asciiTheme="majorBidi" w:hAnsiTheme="majorBidi" w:cstheme="majorBidi" w:hint="cs"/>
          <w:sz w:val="28"/>
          <w:szCs w:val="28"/>
          <w:rtl/>
          <w:lang w:bidi="ar-LB"/>
        </w:rPr>
        <w:t xml:space="preserve">38.5% </w:t>
      </w:r>
      <w:r w:rsidR="007C23CE">
        <w:rPr>
          <w:rFonts w:asciiTheme="majorBidi" w:hAnsiTheme="majorBidi" w:cstheme="majorBidi" w:hint="cs"/>
          <w:sz w:val="28"/>
          <w:szCs w:val="28"/>
          <w:rtl/>
          <w:lang w:bidi="ar-LB"/>
        </w:rPr>
        <w:t>أ</w:t>
      </w:r>
      <w:r w:rsidR="00DC3CAD" w:rsidRPr="00DC3CAD">
        <w:rPr>
          <w:rFonts w:asciiTheme="majorBidi" w:hAnsiTheme="majorBidi" w:cstheme="majorBidi" w:hint="cs"/>
          <w:sz w:val="28"/>
          <w:szCs w:val="28"/>
          <w:rtl/>
          <w:lang w:bidi="ar-LB"/>
        </w:rPr>
        <w:t>ن هناك استنسابية</w:t>
      </w:r>
      <w:r>
        <w:rPr>
          <w:rFonts w:asciiTheme="majorBidi" w:hAnsiTheme="majorBidi" w:cstheme="majorBidi" w:hint="cs"/>
          <w:sz w:val="28"/>
          <w:szCs w:val="28"/>
          <w:rtl/>
          <w:lang w:bidi="ar-LB"/>
        </w:rPr>
        <w:t xml:space="preserve"> إلى حد ما </w:t>
      </w:r>
      <w:r w:rsidR="00DC3CAD" w:rsidRPr="00DC3CAD">
        <w:rPr>
          <w:rFonts w:asciiTheme="majorBidi" w:hAnsiTheme="majorBidi" w:cstheme="majorBidi" w:hint="cs"/>
          <w:sz w:val="28"/>
          <w:szCs w:val="28"/>
          <w:rtl/>
          <w:lang w:bidi="ar-LB"/>
        </w:rPr>
        <w:t xml:space="preserve"> في الملاحقة ، فقط نسبة 9.6% لم تلحظ أية استنسابية  في ملاحقة الناشطين على الانترنت.</w:t>
      </w:r>
      <w:r w:rsidR="00DC3CAD">
        <w:rPr>
          <w:rFonts w:asciiTheme="majorBidi" w:hAnsiTheme="majorBidi" w:cstheme="majorBidi" w:hint="cs"/>
          <w:sz w:val="28"/>
          <w:szCs w:val="28"/>
          <w:rtl/>
          <w:lang w:bidi="ar-LB"/>
        </w:rPr>
        <w:t xml:space="preserve"> مع الإشارة </w:t>
      </w:r>
      <w:r>
        <w:rPr>
          <w:rFonts w:asciiTheme="majorBidi" w:hAnsiTheme="majorBidi" w:cstheme="majorBidi" w:hint="cs"/>
          <w:sz w:val="28"/>
          <w:szCs w:val="28"/>
          <w:rtl/>
          <w:lang w:bidi="ar-LB"/>
        </w:rPr>
        <w:t xml:space="preserve"> إلى</w:t>
      </w:r>
      <w:r w:rsidR="00DC3CAD">
        <w:rPr>
          <w:rFonts w:asciiTheme="majorBidi" w:hAnsiTheme="majorBidi" w:cstheme="majorBidi" w:hint="cs"/>
          <w:sz w:val="28"/>
          <w:szCs w:val="28"/>
          <w:rtl/>
          <w:lang w:bidi="ar-LB"/>
        </w:rPr>
        <w:t xml:space="preserve"> </w:t>
      </w:r>
      <w:r w:rsidR="007C23CE">
        <w:rPr>
          <w:rFonts w:asciiTheme="majorBidi" w:hAnsiTheme="majorBidi" w:cstheme="majorBidi" w:hint="cs"/>
          <w:sz w:val="28"/>
          <w:szCs w:val="28"/>
          <w:rtl/>
          <w:lang w:bidi="ar-LB"/>
        </w:rPr>
        <w:t>أ</w:t>
      </w:r>
      <w:r w:rsidR="00DC3CAD">
        <w:rPr>
          <w:rFonts w:asciiTheme="majorBidi" w:hAnsiTheme="majorBidi" w:cstheme="majorBidi" w:hint="cs"/>
          <w:sz w:val="28"/>
          <w:szCs w:val="28"/>
          <w:rtl/>
          <w:lang w:bidi="ar-LB"/>
        </w:rPr>
        <w:t>ن 92.1%</w:t>
      </w:r>
      <w:r>
        <w:rPr>
          <w:rFonts w:asciiTheme="majorBidi" w:hAnsiTheme="majorBidi" w:cstheme="majorBidi" w:hint="cs"/>
          <w:sz w:val="28"/>
          <w:szCs w:val="28"/>
          <w:rtl/>
          <w:lang w:bidi="ar-LB"/>
        </w:rPr>
        <w:t xml:space="preserve"> من أفراد العينة  </w:t>
      </w:r>
      <w:r w:rsidR="00DC3CAD">
        <w:rPr>
          <w:rFonts w:asciiTheme="majorBidi" w:hAnsiTheme="majorBidi" w:cstheme="majorBidi" w:hint="cs"/>
          <w:sz w:val="28"/>
          <w:szCs w:val="28"/>
          <w:rtl/>
          <w:lang w:bidi="ar-LB"/>
        </w:rPr>
        <w:t>سمعوا بما يسمى "مكتب جرائم المعلوماتية . وهم يجدون أن شركات التكنولوجيا الكبرى تتحكم في الخطاب الاعلامي والتواصلي وفي وجهته بنسبة 86%.  وفيما إذا كان تعرض أحدهم لإغلاق صفحته على منصات التواصل الاجتماعي أو يعرف أحداً حصل معه ذلك ، تبين أن نسبة 47.8% حصل معها ذلك، مقابل نسبة 52.2% لم تتعرض لذلك ولا تعرف أحداً حصل معه ذلك .</w:t>
      </w:r>
    </w:p>
    <w:p w14:paraId="6C3F2A10" w14:textId="02B78ABA" w:rsidR="00772527" w:rsidRDefault="00772527" w:rsidP="007C23CE">
      <w:pPr>
        <w:bidi/>
        <w:ind w:firstLine="360"/>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كان من اللافت </w:t>
      </w:r>
      <w:r w:rsidR="007C23CE">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 </w:t>
      </w:r>
      <w:r>
        <w:rPr>
          <w:rFonts w:asciiTheme="majorBidi" w:hAnsiTheme="majorBidi" w:cstheme="majorBidi" w:hint="cs"/>
          <w:sz w:val="28"/>
          <w:szCs w:val="28"/>
          <w:rtl/>
          <w:lang w:bidi="ar-LB"/>
        </w:rPr>
        <w:t>غالبية أفراد العينة</w:t>
      </w:r>
      <w:r>
        <w:rPr>
          <w:rFonts w:asciiTheme="majorBidi" w:hAnsiTheme="majorBidi" w:cstheme="majorBidi" w:hint="cs"/>
          <w:sz w:val="28"/>
          <w:szCs w:val="28"/>
          <w:rtl/>
          <w:lang w:bidi="ar-LB"/>
        </w:rPr>
        <w:t xml:space="preserve"> تمتلك مهارات معينة في استخدام التكنولوجيا، </w:t>
      </w:r>
      <w:r w:rsidRPr="007C23CE">
        <w:rPr>
          <w:rFonts w:asciiTheme="majorBidi" w:hAnsiTheme="majorBidi" w:cstheme="majorBidi" w:hint="cs"/>
          <w:sz w:val="28"/>
          <w:szCs w:val="28"/>
          <w:rtl/>
          <w:lang w:bidi="ar-LB"/>
        </w:rPr>
        <w:t>لاسيما منصات التواصل الاجتماعي بمختلف انواعها</w:t>
      </w:r>
      <w:r w:rsidR="007C23CE">
        <w:rPr>
          <w:rFonts w:asciiTheme="majorBidi" w:hAnsiTheme="majorBidi" w:cstheme="majorBidi" w:hint="cs"/>
          <w:sz w:val="28"/>
          <w:szCs w:val="28"/>
          <w:rtl/>
          <w:lang w:bidi="ar-LB"/>
        </w:rPr>
        <w:t>. وهي تستخدم ذلك</w:t>
      </w:r>
      <w:r w:rsidRPr="007C23CE">
        <w:rPr>
          <w:rFonts w:asciiTheme="majorBidi" w:hAnsiTheme="majorBidi" w:cstheme="majorBidi" w:hint="cs"/>
          <w:sz w:val="28"/>
          <w:szCs w:val="28"/>
          <w:rtl/>
          <w:lang w:bidi="ar-LB"/>
        </w:rPr>
        <w:t xml:space="preserve"> بغرض الاطلاع على الآراء ومعرفة الاخبار، وإبداء التأييد، والرفض، والخوض في النقاشات.</w:t>
      </w:r>
      <w:r>
        <w:rPr>
          <w:rFonts w:asciiTheme="majorBidi" w:hAnsiTheme="majorBidi" w:cstheme="majorBidi" w:hint="cs"/>
          <w:sz w:val="28"/>
          <w:szCs w:val="28"/>
          <w:rtl/>
          <w:lang w:bidi="ar-LB"/>
        </w:rPr>
        <w:t xml:space="preserve"> و</w:t>
      </w:r>
      <w:r w:rsidR="007C23CE">
        <w:rPr>
          <w:rFonts w:asciiTheme="majorBidi" w:hAnsiTheme="majorBidi" w:cstheme="majorBidi" w:hint="cs"/>
          <w:sz w:val="28"/>
          <w:szCs w:val="28"/>
          <w:rtl/>
          <w:lang w:bidi="ar-LB"/>
        </w:rPr>
        <w:t>إ</w:t>
      </w:r>
      <w:r>
        <w:rPr>
          <w:rFonts w:asciiTheme="majorBidi" w:hAnsiTheme="majorBidi" w:cstheme="majorBidi" w:hint="cs"/>
          <w:sz w:val="28"/>
          <w:szCs w:val="28"/>
          <w:rtl/>
          <w:lang w:bidi="ar-LB"/>
        </w:rPr>
        <w:t xml:space="preserve">ن كانت </w:t>
      </w:r>
      <w:r w:rsidR="001B346F">
        <w:rPr>
          <w:rFonts w:asciiTheme="majorBidi" w:hAnsiTheme="majorBidi" w:cstheme="majorBidi" w:hint="cs"/>
          <w:sz w:val="28"/>
          <w:szCs w:val="28"/>
          <w:rtl/>
          <w:lang w:bidi="ar-LB"/>
        </w:rPr>
        <w:t>الغالبية</w:t>
      </w:r>
      <w:r>
        <w:rPr>
          <w:rFonts w:asciiTheme="majorBidi" w:hAnsiTheme="majorBidi" w:cstheme="majorBidi" w:hint="cs"/>
          <w:sz w:val="28"/>
          <w:szCs w:val="28"/>
          <w:rtl/>
          <w:lang w:bidi="ar-LB"/>
        </w:rPr>
        <w:t xml:space="preserve"> من أفراد العينة على دراية بأن هذه المهارات لا تخولها التحكم في الخطاب الاتصالي،</w:t>
      </w:r>
      <w:r w:rsidR="00512EA3">
        <w:rPr>
          <w:rFonts w:asciiTheme="majorBidi" w:hAnsiTheme="majorBidi" w:cstheme="majorBidi" w:hint="cs"/>
          <w:sz w:val="28"/>
          <w:szCs w:val="28"/>
          <w:rtl/>
          <w:lang w:bidi="ar-LB"/>
        </w:rPr>
        <w:t xml:space="preserve"> </w:t>
      </w:r>
      <w:r w:rsidR="001B346F">
        <w:rPr>
          <w:rFonts w:asciiTheme="majorBidi" w:hAnsiTheme="majorBidi" w:cstheme="majorBidi" w:hint="cs"/>
          <w:sz w:val="28"/>
          <w:szCs w:val="28"/>
          <w:rtl/>
          <w:lang w:bidi="ar-LB"/>
        </w:rPr>
        <w:t xml:space="preserve">لاسيما تلك التي تعرضت صفحاتها أو حساباتها للإغلاق. </w:t>
      </w:r>
      <w:r>
        <w:rPr>
          <w:rFonts w:asciiTheme="majorBidi" w:hAnsiTheme="majorBidi" w:cstheme="majorBidi" w:hint="cs"/>
          <w:sz w:val="28"/>
          <w:szCs w:val="28"/>
          <w:rtl/>
          <w:lang w:bidi="ar-LB"/>
        </w:rPr>
        <w:t xml:space="preserve"> </w:t>
      </w:r>
      <w:r w:rsidR="001B346F">
        <w:rPr>
          <w:rFonts w:asciiTheme="majorBidi" w:hAnsiTheme="majorBidi" w:cstheme="majorBidi" w:hint="cs"/>
          <w:sz w:val="28"/>
          <w:szCs w:val="28"/>
          <w:rtl/>
          <w:lang w:bidi="ar-LB"/>
        </w:rPr>
        <w:t>كذلك لم تسعف هذه المهارات بعض المستخدمين في اعتماد طرق تعبير عارفة ومستندة الى معطيات ووقائع ملموسة</w:t>
      </w:r>
      <w:r w:rsidR="00512EA3">
        <w:rPr>
          <w:rFonts w:asciiTheme="majorBidi" w:hAnsiTheme="majorBidi" w:cstheme="majorBidi" w:hint="cs"/>
          <w:sz w:val="28"/>
          <w:szCs w:val="28"/>
          <w:rtl/>
          <w:lang w:bidi="ar-LB"/>
        </w:rPr>
        <w:t xml:space="preserve"> </w:t>
      </w:r>
      <w:r w:rsidR="001B346F">
        <w:rPr>
          <w:rFonts w:asciiTheme="majorBidi" w:hAnsiTheme="majorBidi" w:cstheme="majorBidi" w:hint="cs"/>
          <w:sz w:val="28"/>
          <w:szCs w:val="28"/>
          <w:rtl/>
          <w:lang w:bidi="ar-LB"/>
        </w:rPr>
        <w:t xml:space="preserve">تحصنهم أمام أية ملاحقة أو مساءلة.  هذا عدا عن أنها </w:t>
      </w:r>
      <w:r w:rsidR="00AD3502">
        <w:rPr>
          <w:rFonts w:asciiTheme="majorBidi" w:hAnsiTheme="majorBidi" w:cstheme="majorBidi" w:hint="cs"/>
          <w:sz w:val="28"/>
          <w:szCs w:val="28"/>
          <w:rtl/>
          <w:lang w:bidi="ar-LB"/>
        </w:rPr>
        <w:t xml:space="preserve">لم تجعلهم </w:t>
      </w:r>
      <w:r>
        <w:rPr>
          <w:rFonts w:asciiTheme="majorBidi" w:hAnsiTheme="majorBidi" w:cstheme="majorBidi" w:hint="cs"/>
          <w:sz w:val="28"/>
          <w:szCs w:val="28"/>
          <w:rtl/>
          <w:lang w:bidi="ar-LB"/>
        </w:rPr>
        <w:t xml:space="preserve">بمأمن من انتهاك الخصوصية والابتزاز، </w:t>
      </w:r>
      <w:r w:rsidR="00AD3502">
        <w:rPr>
          <w:rFonts w:asciiTheme="majorBidi" w:hAnsiTheme="majorBidi" w:cstheme="majorBidi" w:hint="cs"/>
          <w:sz w:val="28"/>
          <w:szCs w:val="28"/>
          <w:rtl/>
          <w:lang w:bidi="ar-LB"/>
        </w:rPr>
        <w:t>وكان أن بدت ثقة الغالبية</w:t>
      </w:r>
      <w:r>
        <w:rPr>
          <w:rFonts w:asciiTheme="majorBidi" w:hAnsiTheme="majorBidi" w:cstheme="majorBidi" w:hint="cs"/>
          <w:sz w:val="28"/>
          <w:szCs w:val="28"/>
          <w:rtl/>
          <w:lang w:bidi="ar-LB"/>
        </w:rPr>
        <w:t xml:space="preserve"> بأجهزة الرقابة مهتزة خصوصا و</w:t>
      </w:r>
      <w:r w:rsidR="001B346F">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نها لحظت استنسابية في ملاحقة الناشطين. </w:t>
      </w:r>
    </w:p>
    <w:p w14:paraId="605306F7" w14:textId="77777777" w:rsidR="00772527" w:rsidRDefault="00772527" w:rsidP="00772527">
      <w:pPr>
        <w:bidi/>
        <w:rPr>
          <w:rFonts w:asciiTheme="majorBidi" w:hAnsiTheme="majorBidi" w:cstheme="majorBidi"/>
          <w:sz w:val="28"/>
          <w:szCs w:val="28"/>
          <w:rtl/>
          <w:lang w:bidi="ar-LB"/>
        </w:rPr>
      </w:pPr>
    </w:p>
    <w:p w14:paraId="02EBA530" w14:textId="1DB7C096" w:rsidR="00DC3CAD" w:rsidRPr="00CD11C0" w:rsidRDefault="001140E0" w:rsidP="00CD11C0">
      <w:pPr>
        <w:pStyle w:val="ListParagraph"/>
        <w:numPr>
          <w:ilvl w:val="0"/>
          <w:numId w:val="1"/>
        </w:numPr>
        <w:bidi/>
        <w:rPr>
          <w:rFonts w:asciiTheme="majorBidi" w:hAnsiTheme="majorBidi" w:cstheme="majorBidi"/>
          <w:b/>
          <w:bCs/>
          <w:sz w:val="28"/>
          <w:szCs w:val="28"/>
          <w:rtl/>
          <w:lang w:bidi="ar-LB"/>
        </w:rPr>
      </w:pPr>
      <w:r w:rsidRPr="00CD11C0">
        <w:rPr>
          <w:rFonts w:asciiTheme="majorBidi" w:hAnsiTheme="majorBidi" w:cstheme="majorBidi" w:hint="cs"/>
          <w:b/>
          <w:bCs/>
          <w:sz w:val="28"/>
          <w:szCs w:val="28"/>
          <w:rtl/>
          <w:lang w:bidi="ar-LB"/>
        </w:rPr>
        <w:t xml:space="preserve">الثقة في تغطية وسائل الإعلام لحقوق الإنسان وقضايا الحوكمة </w:t>
      </w:r>
    </w:p>
    <w:p w14:paraId="151F4BA5" w14:textId="529CD827" w:rsidR="001140E0" w:rsidRDefault="001F2E2D" w:rsidP="00512EA3">
      <w:pPr>
        <w:bidi/>
        <w:ind w:firstLine="360"/>
        <w:rPr>
          <w:rFonts w:asciiTheme="majorBidi" w:hAnsiTheme="majorBidi" w:cstheme="majorBidi"/>
          <w:sz w:val="28"/>
          <w:szCs w:val="28"/>
          <w:rtl/>
          <w:lang w:bidi="ar-LB"/>
        </w:rPr>
      </w:pPr>
      <w:r>
        <w:rPr>
          <w:rFonts w:asciiTheme="majorBidi" w:hAnsiTheme="majorBidi" w:cstheme="majorBidi" w:hint="cs"/>
          <w:sz w:val="28"/>
          <w:szCs w:val="28"/>
          <w:rtl/>
          <w:lang w:bidi="ar-LB"/>
        </w:rPr>
        <w:lastRenderedPageBreak/>
        <w:t>تتابع نسبة51.7</w:t>
      </w:r>
      <w:r w:rsidR="00512EA3">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 </w:t>
      </w:r>
      <w:r w:rsidR="00D671C9">
        <w:rPr>
          <w:rFonts w:asciiTheme="majorBidi" w:hAnsiTheme="majorBidi" w:cstheme="majorBidi" w:hint="cs"/>
          <w:sz w:val="28"/>
          <w:szCs w:val="28"/>
          <w:rtl/>
          <w:lang w:bidi="ar-LB"/>
        </w:rPr>
        <w:t>% من أفراد العينة أحيانا ً وسائل ال</w:t>
      </w:r>
      <w:r w:rsidR="00512EA3">
        <w:rPr>
          <w:rFonts w:asciiTheme="majorBidi" w:hAnsiTheme="majorBidi" w:cstheme="majorBidi" w:hint="cs"/>
          <w:sz w:val="28"/>
          <w:szCs w:val="28"/>
          <w:rtl/>
          <w:lang w:bidi="ar-LB"/>
        </w:rPr>
        <w:t>إ</w:t>
      </w:r>
      <w:r w:rsidR="00D671C9">
        <w:rPr>
          <w:rFonts w:asciiTheme="majorBidi" w:hAnsiTheme="majorBidi" w:cstheme="majorBidi" w:hint="cs"/>
          <w:sz w:val="28"/>
          <w:szCs w:val="28"/>
          <w:rtl/>
          <w:lang w:bidi="ar-LB"/>
        </w:rPr>
        <w:t>علام في لبنان،</w:t>
      </w:r>
      <w:r>
        <w:rPr>
          <w:rFonts w:asciiTheme="majorBidi" w:hAnsiTheme="majorBidi" w:cstheme="majorBidi" w:hint="cs"/>
          <w:sz w:val="28"/>
          <w:szCs w:val="28"/>
          <w:rtl/>
          <w:lang w:bidi="ar-LB"/>
        </w:rPr>
        <w:t xml:space="preserve"> </w:t>
      </w:r>
      <w:r w:rsidR="00D671C9">
        <w:rPr>
          <w:rFonts w:asciiTheme="majorBidi" w:hAnsiTheme="majorBidi" w:cstheme="majorBidi" w:hint="cs"/>
          <w:sz w:val="28"/>
          <w:szCs w:val="28"/>
          <w:rtl/>
          <w:lang w:bidi="ar-LB"/>
        </w:rPr>
        <w:t>و</w:t>
      </w:r>
      <w:r>
        <w:rPr>
          <w:rFonts w:asciiTheme="majorBidi" w:hAnsiTheme="majorBidi" w:cstheme="majorBidi" w:hint="cs"/>
          <w:sz w:val="28"/>
          <w:szCs w:val="28"/>
          <w:rtl/>
          <w:lang w:bidi="ar-LB"/>
        </w:rPr>
        <w:t xml:space="preserve">نسبة </w:t>
      </w:r>
      <w:r w:rsidR="00D671C9">
        <w:rPr>
          <w:rFonts w:asciiTheme="majorBidi" w:hAnsiTheme="majorBidi" w:cstheme="majorBidi" w:hint="cs"/>
          <w:sz w:val="28"/>
          <w:szCs w:val="28"/>
          <w:rtl/>
          <w:lang w:bidi="ar-LB"/>
        </w:rPr>
        <w:t xml:space="preserve">39% فقط </w:t>
      </w:r>
      <w:r>
        <w:rPr>
          <w:rFonts w:asciiTheme="majorBidi" w:hAnsiTheme="majorBidi" w:cstheme="majorBidi" w:hint="cs"/>
          <w:sz w:val="28"/>
          <w:szCs w:val="28"/>
          <w:rtl/>
          <w:lang w:bidi="ar-LB"/>
        </w:rPr>
        <w:t>تتابعها</w:t>
      </w:r>
      <w:r w:rsidR="00D671C9">
        <w:rPr>
          <w:rFonts w:asciiTheme="majorBidi" w:hAnsiTheme="majorBidi" w:cstheme="majorBidi" w:hint="cs"/>
          <w:sz w:val="28"/>
          <w:szCs w:val="28"/>
          <w:rtl/>
          <w:lang w:bidi="ar-LB"/>
        </w:rPr>
        <w:t xml:space="preserve"> باستمرار، في حين أن نسبة 9.3% لا تتابعها. و</w:t>
      </w:r>
      <w:r w:rsidR="00512EA3">
        <w:rPr>
          <w:rFonts w:asciiTheme="majorBidi" w:hAnsiTheme="majorBidi" w:cstheme="majorBidi" w:hint="cs"/>
          <w:sz w:val="28"/>
          <w:szCs w:val="28"/>
          <w:rtl/>
          <w:lang w:bidi="ar-LB"/>
        </w:rPr>
        <w:t>أ</w:t>
      </w:r>
      <w:r w:rsidR="00D671C9">
        <w:rPr>
          <w:rFonts w:asciiTheme="majorBidi" w:hAnsiTheme="majorBidi" w:cstheme="majorBidi" w:hint="cs"/>
          <w:sz w:val="28"/>
          <w:szCs w:val="28"/>
          <w:rtl/>
          <w:lang w:bidi="ar-LB"/>
        </w:rPr>
        <w:t>بعد من المتابعة المتواصلة او المتقطعة، تبين ان نسبة 58.1% لا تثق بمعالجة وسائل الاعلام لقضايا حقوق ال</w:t>
      </w:r>
      <w:r w:rsidR="00512EA3">
        <w:rPr>
          <w:rFonts w:asciiTheme="majorBidi" w:hAnsiTheme="majorBidi" w:cstheme="majorBidi" w:hint="cs"/>
          <w:sz w:val="28"/>
          <w:szCs w:val="28"/>
          <w:rtl/>
          <w:lang w:bidi="ar-LB"/>
        </w:rPr>
        <w:t>إ</w:t>
      </w:r>
      <w:r w:rsidR="00D671C9">
        <w:rPr>
          <w:rFonts w:asciiTheme="majorBidi" w:hAnsiTheme="majorBidi" w:cstheme="majorBidi" w:hint="cs"/>
          <w:sz w:val="28"/>
          <w:szCs w:val="28"/>
          <w:rtl/>
          <w:lang w:bidi="ar-LB"/>
        </w:rPr>
        <w:t xml:space="preserve">نسان، والذين يثقون إلى حدما بمعالجتها لهذه القضايا فكانت نسبتهم 38.9%. في حين </w:t>
      </w:r>
      <w:r w:rsidR="00512EA3">
        <w:rPr>
          <w:rFonts w:asciiTheme="majorBidi" w:hAnsiTheme="majorBidi" w:cstheme="majorBidi" w:hint="cs"/>
          <w:sz w:val="28"/>
          <w:szCs w:val="28"/>
          <w:rtl/>
          <w:lang w:bidi="ar-LB"/>
        </w:rPr>
        <w:t>أ</w:t>
      </w:r>
      <w:r w:rsidR="00D671C9">
        <w:rPr>
          <w:rFonts w:asciiTheme="majorBidi" w:hAnsiTheme="majorBidi" w:cstheme="majorBidi" w:hint="cs"/>
          <w:sz w:val="28"/>
          <w:szCs w:val="28"/>
          <w:rtl/>
          <w:lang w:bidi="ar-LB"/>
        </w:rPr>
        <w:t>ن من يثق الى حد كبير بالمعالجة كان بنسبة 3% فقط. انظر الرسم رقم 5</w:t>
      </w:r>
    </w:p>
    <w:p w14:paraId="72795519" w14:textId="7E465A83" w:rsidR="00D671C9" w:rsidRPr="001140E0" w:rsidRDefault="00D671C9" w:rsidP="00D671C9">
      <w:pPr>
        <w:bidi/>
        <w:rPr>
          <w:rFonts w:asciiTheme="majorBidi" w:hAnsiTheme="majorBidi" w:cstheme="majorBidi"/>
          <w:sz w:val="28"/>
          <w:szCs w:val="28"/>
          <w:rtl/>
          <w:lang w:bidi="ar-LB"/>
        </w:rPr>
      </w:pPr>
      <w:r>
        <w:rPr>
          <w:rFonts w:asciiTheme="majorBidi" w:hAnsiTheme="majorBidi" w:cstheme="majorBidi" w:hint="cs"/>
          <w:noProof/>
          <w:sz w:val="28"/>
          <w:szCs w:val="28"/>
          <w:lang w:bidi="ar-LB"/>
        </w:rPr>
        <w:drawing>
          <wp:inline distT="0" distB="0" distL="0" distR="0" wp14:anchorId="79D88653" wp14:editId="26FDB6DB">
            <wp:extent cx="5943600" cy="25006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2556FFF5" w14:textId="7D2C79AB" w:rsidR="00AE4EFC" w:rsidRDefault="009F1147" w:rsidP="00512EA3">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والفئة التي تثق بالمعالجة انقسمت </w:t>
      </w:r>
      <w:r w:rsidR="00512EA3">
        <w:rPr>
          <w:rFonts w:asciiTheme="majorBidi" w:hAnsiTheme="majorBidi" w:cstheme="majorBidi" w:hint="cs"/>
          <w:sz w:val="28"/>
          <w:szCs w:val="28"/>
          <w:rtl/>
          <w:lang w:bidi="ar-LB"/>
        </w:rPr>
        <w:t>إ</w:t>
      </w:r>
      <w:r>
        <w:rPr>
          <w:rFonts w:asciiTheme="majorBidi" w:hAnsiTheme="majorBidi" w:cstheme="majorBidi" w:hint="cs"/>
          <w:sz w:val="28"/>
          <w:szCs w:val="28"/>
          <w:rtl/>
          <w:lang w:bidi="ar-LB"/>
        </w:rPr>
        <w:t xml:space="preserve">لى </w:t>
      </w:r>
      <w:r w:rsidR="00512EA3">
        <w:rPr>
          <w:rFonts w:asciiTheme="majorBidi" w:hAnsiTheme="majorBidi" w:cstheme="majorBidi" w:hint="cs"/>
          <w:sz w:val="28"/>
          <w:szCs w:val="28"/>
          <w:rtl/>
          <w:lang w:bidi="ar-LB"/>
        </w:rPr>
        <w:t>مجموعتين</w:t>
      </w:r>
      <w:r w:rsidR="001F2E2D">
        <w:rPr>
          <w:rFonts w:asciiTheme="majorBidi" w:hAnsiTheme="majorBidi" w:cstheme="majorBidi" w:hint="cs"/>
          <w:sz w:val="28"/>
          <w:szCs w:val="28"/>
          <w:rtl/>
          <w:lang w:bidi="ar-LB"/>
        </w:rPr>
        <w:t>؛</w:t>
      </w:r>
      <w:r w:rsidR="00495B5B">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واحدة سمت على التوالي الوسائل التي تجد فيها مصدرا</w:t>
      </w:r>
      <w:r w:rsidR="00512EA3">
        <w:rPr>
          <w:rFonts w:asciiTheme="majorBidi" w:hAnsiTheme="majorBidi" w:cstheme="majorBidi" w:hint="cs"/>
          <w:sz w:val="28"/>
          <w:szCs w:val="28"/>
          <w:rtl/>
          <w:lang w:bidi="ar-LB"/>
        </w:rPr>
        <w:t>ً</w:t>
      </w:r>
      <w:r>
        <w:rPr>
          <w:rFonts w:asciiTheme="majorBidi" w:hAnsiTheme="majorBidi" w:cstheme="majorBidi" w:hint="cs"/>
          <w:sz w:val="28"/>
          <w:szCs w:val="28"/>
          <w:rtl/>
          <w:lang w:bidi="ar-LB"/>
        </w:rPr>
        <w:t xml:space="preserve"> موثوقاً للمعلومات حول حقوق ال</w:t>
      </w:r>
      <w:r w:rsidR="00512EA3">
        <w:rPr>
          <w:rFonts w:asciiTheme="majorBidi" w:hAnsiTheme="majorBidi" w:cstheme="majorBidi" w:hint="cs"/>
          <w:sz w:val="28"/>
          <w:szCs w:val="28"/>
          <w:rtl/>
          <w:lang w:bidi="ar-LB"/>
        </w:rPr>
        <w:t>إ</w:t>
      </w:r>
      <w:r>
        <w:rPr>
          <w:rFonts w:asciiTheme="majorBidi" w:hAnsiTheme="majorBidi" w:cstheme="majorBidi" w:hint="cs"/>
          <w:sz w:val="28"/>
          <w:szCs w:val="28"/>
          <w:rtl/>
          <w:lang w:bidi="ar-LB"/>
        </w:rPr>
        <w:t xml:space="preserve">نسان : </w:t>
      </w:r>
      <w:r w:rsidR="004B03FD">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 تلفزيون الجديد حاز على 21 إجابة ، ال بي سي 15 إجابة،  ام تي في 11 إجابة،</w:t>
      </w:r>
      <w:r w:rsidR="00357174">
        <w:rPr>
          <w:rFonts w:asciiTheme="majorBidi" w:hAnsiTheme="majorBidi" w:cstheme="majorBidi" w:hint="cs"/>
          <w:sz w:val="28"/>
          <w:szCs w:val="28"/>
          <w:rtl/>
          <w:lang w:bidi="ar-LB"/>
        </w:rPr>
        <w:t xml:space="preserve"> ميغافون 7 إجابات . </w:t>
      </w:r>
      <w:r>
        <w:rPr>
          <w:rFonts w:asciiTheme="majorBidi" w:hAnsiTheme="majorBidi" w:cstheme="majorBidi" w:hint="cs"/>
          <w:sz w:val="28"/>
          <w:szCs w:val="28"/>
          <w:rtl/>
          <w:lang w:bidi="ar-LB"/>
        </w:rPr>
        <w:t xml:space="preserve"> </w:t>
      </w:r>
      <w:r w:rsidR="00357174">
        <w:rPr>
          <w:rFonts w:asciiTheme="majorBidi" w:hAnsiTheme="majorBidi" w:cstheme="majorBidi" w:hint="cs"/>
          <w:sz w:val="28"/>
          <w:szCs w:val="28"/>
          <w:rtl/>
          <w:lang w:bidi="ar-LB"/>
        </w:rPr>
        <w:t>5 إجابات لكل من الميادين وموقع درج.</w:t>
      </w:r>
      <w:r>
        <w:rPr>
          <w:rFonts w:asciiTheme="majorBidi" w:hAnsiTheme="majorBidi" w:cstheme="majorBidi" w:hint="cs"/>
          <w:sz w:val="28"/>
          <w:szCs w:val="28"/>
          <w:rtl/>
          <w:lang w:bidi="ar-LB"/>
        </w:rPr>
        <w:t xml:space="preserve"> 4 إجابات</w:t>
      </w:r>
      <w:r w:rsidR="00357174">
        <w:rPr>
          <w:rFonts w:asciiTheme="majorBidi" w:hAnsiTheme="majorBidi" w:cstheme="majorBidi" w:hint="cs"/>
          <w:sz w:val="28"/>
          <w:szCs w:val="28"/>
          <w:rtl/>
          <w:lang w:bidi="ar-LB"/>
        </w:rPr>
        <w:t xml:space="preserve"> لكل من المنار والمفكرة القانونية</w:t>
      </w:r>
      <w:r>
        <w:rPr>
          <w:rFonts w:asciiTheme="majorBidi" w:hAnsiTheme="majorBidi" w:cstheme="majorBidi" w:hint="cs"/>
          <w:sz w:val="28"/>
          <w:szCs w:val="28"/>
          <w:rtl/>
          <w:lang w:bidi="ar-LB"/>
        </w:rPr>
        <w:t>،</w:t>
      </w:r>
      <w:r w:rsidR="00357174">
        <w:rPr>
          <w:rFonts w:asciiTheme="majorBidi" w:hAnsiTheme="majorBidi" w:cstheme="majorBidi" w:hint="cs"/>
          <w:sz w:val="28"/>
          <w:szCs w:val="28"/>
          <w:rtl/>
          <w:lang w:bidi="ar-LB"/>
        </w:rPr>
        <w:t xml:space="preserve"> </w:t>
      </w:r>
      <w:r w:rsidR="00512EA3">
        <w:rPr>
          <w:rFonts w:asciiTheme="majorBidi" w:hAnsiTheme="majorBidi" w:cstheme="majorBidi" w:hint="cs"/>
          <w:sz w:val="28"/>
          <w:szCs w:val="28"/>
          <w:rtl/>
          <w:lang w:bidi="ar-LB"/>
        </w:rPr>
        <w:t>3 إجابات</w:t>
      </w:r>
      <w:r w:rsidR="00512EA3">
        <w:rPr>
          <w:rFonts w:asciiTheme="majorBidi" w:hAnsiTheme="majorBidi" w:cstheme="majorBidi" w:hint="cs"/>
          <w:sz w:val="28"/>
          <w:szCs w:val="28"/>
          <w:rtl/>
          <w:lang w:bidi="ar-LB"/>
        </w:rPr>
        <w:t xml:space="preserve"> </w:t>
      </w:r>
      <w:r w:rsidR="00495B5B">
        <w:rPr>
          <w:rFonts w:asciiTheme="majorBidi" w:hAnsiTheme="majorBidi" w:cstheme="majorBidi" w:hint="cs"/>
          <w:sz w:val="28"/>
          <w:szCs w:val="28"/>
          <w:rtl/>
          <w:lang w:bidi="ar-LB"/>
        </w:rPr>
        <w:t xml:space="preserve">جريدة </w:t>
      </w:r>
      <w:r w:rsidR="00357174">
        <w:rPr>
          <w:rFonts w:asciiTheme="majorBidi" w:hAnsiTheme="majorBidi" w:cstheme="majorBidi" w:hint="cs"/>
          <w:sz w:val="28"/>
          <w:szCs w:val="28"/>
          <w:rtl/>
          <w:lang w:bidi="ar-LB"/>
        </w:rPr>
        <w:t xml:space="preserve">الأخبار، </w:t>
      </w:r>
      <w:r>
        <w:rPr>
          <w:rFonts w:asciiTheme="majorBidi" w:hAnsiTheme="majorBidi" w:cstheme="majorBidi" w:hint="cs"/>
          <w:sz w:val="28"/>
          <w:szCs w:val="28"/>
          <w:rtl/>
          <w:lang w:bidi="ar-LB"/>
        </w:rPr>
        <w:t>إجاباتان لكل من  الجزيرة</w:t>
      </w:r>
      <w:r w:rsidR="00357174">
        <w:rPr>
          <w:rFonts w:asciiTheme="majorBidi" w:hAnsiTheme="majorBidi" w:cstheme="majorBidi" w:hint="cs"/>
          <w:sz w:val="28"/>
          <w:szCs w:val="28"/>
          <w:rtl/>
          <w:lang w:bidi="ar-LB"/>
        </w:rPr>
        <w:t>، النهار، صوت الشعب، غربال،</w:t>
      </w:r>
      <w:r>
        <w:rPr>
          <w:rFonts w:asciiTheme="majorBidi" w:hAnsiTheme="majorBidi" w:cstheme="majorBidi" w:hint="cs"/>
          <w:sz w:val="28"/>
          <w:szCs w:val="28"/>
          <w:rtl/>
          <w:lang w:bidi="ar-LB"/>
        </w:rPr>
        <w:t xml:space="preserve">  إجابة واحدة لكل من : ان بي ان، العربية، بي بي سي، فرانس 24،جنوبية، النداء</w:t>
      </w:r>
      <w:r w:rsidR="00357174">
        <w:rPr>
          <w:rFonts w:asciiTheme="majorBidi" w:hAnsiTheme="majorBidi" w:cstheme="majorBidi" w:hint="cs"/>
          <w:sz w:val="28"/>
          <w:szCs w:val="28"/>
          <w:rtl/>
          <w:lang w:bidi="ar-LB"/>
        </w:rPr>
        <w:t xml:space="preserve">، لبنان 24، مهارات، أوان، </w:t>
      </w:r>
      <w:r w:rsidR="00357174">
        <w:rPr>
          <w:rFonts w:asciiTheme="majorBidi" w:hAnsiTheme="majorBidi" w:cstheme="majorBidi"/>
          <w:sz w:val="28"/>
          <w:szCs w:val="28"/>
          <w:lang w:bidi="ar-LB"/>
        </w:rPr>
        <w:t>law to date</w:t>
      </w:r>
      <w:r>
        <w:rPr>
          <w:rFonts w:asciiTheme="majorBidi" w:hAnsiTheme="majorBidi" w:cstheme="majorBidi" w:hint="cs"/>
          <w:sz w:val="28"/>
          <w:szCs w:val="28"/>
          <w:rtl/>
          <w:lang w:bidi="ar-LB"/>
        </w:rPr>
        <w:t xml:space="preserve"> </w:t>
      </w:r>
      <w:r w:rsidR="00357174">
        <w:rPr>
          <w:rFonts w:asciiTheme="majorBidi" w:hAnsiTheme="majorBidi" w:cstheme="majorBidi" w:hint="cs"/>
          <w:sz w:val="28"/>
          <w:szCs w:val="28"/>
          <w:rtl/>
          <w:lang w:bidi="ar-LB"/>
        </w:rPr>
        <w:t>.</w:t>
      </w:r>
    </w:p>
    <w:p w14:paraId="3AAD5426" w14:textId="76A60ED0" w:rsidR="00357174" w:rsidRDefault="00512EA3" w:rsidP="00512EA3">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مجموعة ثانية</w:t>
      </w:r>
      <w:r w:rsidR="00357174">
        <w:rPr>
          <w:rFonts w:asciiTheme="majorBidi" w:hAnsiTheme="majorBidi" w:cstheme="majorBidi" w:hint="cs"/>
          <w:sz w:val="28"/>
          <w:szCs w:val="28"/>
          <w:rtl/>
          <w:lang w:bidi="ar-LB"/>
        </w:rPr>
        <w:t xml:space="preserve"> ذكرت بشكل عام وسائل الإعلام، التلفزيون، المواقع الألكترونية، ال</w:t>
      </w:r>
      <w:r>
        <w:rPr>
          <w:rFonts w:asciiTheme="majorBidi" w:hAnsiTheme="majorBidi" w:cstheme="majorBidi" w:hint="cs"/>
          <w:sz w:val="28"/>
          <w:szCs w:val="28"/>
          <w:rtl/>
          <w:lang w:bidi="ar-LB"/>
        </w:rPr>
        <w:t>إ</w:t>
      </w:r>
      <w:r w:rsidR="00357174">
        <w:rPr>
          <w:rFonts w:asciiTheme="majorBidi" w:hAnsiTheme="majorBidi" w:cstheme="majorBidi" w:hint="cs"/>
          <w:sz w:val="28"/>
          <w:szCs w:val="28"/>
          <w:rtl/>
          <w:lang w:bidi="ar-LB"/>
        </w:rPr>
        <w:t>علام البديل، الفيسبوك</w:t>
      </w:r>
      <w:r w:rsidR="00DA19EA">
        <w:rPr>
          <w:rFonts w:asciiTheme="majorBidi" w:hAnsiTheme="majorBidi" w:cstheme="majorBidi" w:hint="cs"/>
          <w:sz w:val="28"/>
          <w:szCs w:val="28"/>
          <w:rtl/>
          <w:lang w:bidi="ar-LB"/>
        </w:rPr>
        <w:t>، تحقيقات استقصائية، منصات حقوق ال</w:t>
      </w:r>
      <w:r>
        <w:rPr>
          <w:rFonts w:asciiTheme="majorBidi" w:hAnsiTheme="majorBidi" w:cstheme="majorBidi" w:hint="cs"/>
          <w:sz w:val="28"/>
          <w:szCs w:val="28"/>
          <w:rtl/>
          <w:lang w:bidi="ar-LB"/>
        </w:rPr>
        <w:t>إ</w:t>
      </w:r>
      <w:r w:rsidR="00DA19EA">
        <w:rPr>
          <w:rFonts w:asciiTheme="majorBidi" w:hAnsiTheme="majorBidi" w:cstheme="majorBidi" w:hint="cs"/>
          <w:sz w:val="28"/>
          <w:szCs w:val="28"/>
          <w:rtl/>
          <w:lang w:bidi="ar-LB"/>
        </w:rPr>
        <w:t>نسان، امنستي، مراسلون بلا حدود</w:t>
      </w:r>
      <w:r w:rsidR="00357174">
        <w:rPr>
          <w:rFonts w:asciiTheme="majorBidi" w:hAnsiTheme="majorBidi" w:cstheme="majorBidi" w:hint="cs"/>
          <w:sz w:val="28"/>
          <w:szCs w:val="28"/>
          <w:rtl/>
          <w:lang w:bidi="ar-LB"/>
        </w:rPr>
        <w:t>. ومنهم</w:t>
      </w:r>
      <w:r w:rsidR="00DA19EA">
        <w:rPr>
          <w:rFonts w:asciiTheme="majorBidi" w:hAnsiTheme="majorBidi" w:cstheme="majorBidi" w:hint="cs"/>
          <w:sz w:val="28"/>
          <w:szCs w:val="28"/>
          <w:rtl/>
          <w:lang w:bidi="ar-LB"/>
        </w:rPr>
        <w:t xml:space="preserve"> </w:t>
      </w:r>
      <w:r w:rsidR="00357174">
        <w:rPr>
          <w:rFonts w:asciiTheme="majorBidi" w:hAnsiTheme="majorBidi" w:cstheme="majorBidi" w:hint="cs"/>
          <w:sz w:val="28"/>
          <w:szCs w:val="28"/>
          <w:rtl/>
          <w:lang w:bidi="ar-LB"/>
        </w:rPr>
        <w:t>من حدد البرامج الاجتماعية،برامج كشف الفساد، المواد ال</w:t>
      </w:r>
      <w:r>
        <w:rPr>
          <w:rFonts w:asciiTheme="majorBidi" w:hAnsiTheme="majorBidi" w:cstheme="majorBidi" w:hint="cs"/>
          <w:sz w:val="28"/>
          <w:szCs w:val="28"/>
          <w:rtl/>
          <w:lang w:bidi="ar-LB"/>
        </w:rPr>
        <w:t>إ</w:t>
      </w:r>
      <w:r w:rsidR="00357174">
        <w:rPr>
          <w:rFonts w:asciiTheme="majorBidi" w:hAnsiTheme="majorBidi" w:cstheme="majorBidi" w:hint="cs"/>
          <w:sz w:val="28"/>
          <w:szCs w:val="28"/>
          <w:rtl/>
          <w:lang w:bidi="ar-LB"/>
        </w:rPr>
        <w:t xml:space="preserve">علامية المتصلة بحقوق الانسان، ومنهم من سمى "أحمر بالخط العريض" </w:t>
      </w:r>
      <w:r w:rsidR="00DA19EA">
        <w:rPr>
          <w:rFonts w:asciiTheme="majorBidi" w:hAnsiTheme="majorBidi" w:cstheme="majorBidi" w:hint="cs"/>
          <w:sz w:val="28"/>
          <w:szCs w:val="28"/>
          <w:rtl/>
          <w:lang w:bidi="ar-LB"/>
        </w:rPr>
        <w:t xml:space="preserve">" تأملات مع جاد غصن" " يسقط حكم الفاسد". </w:t>
      </w:r>
    </w:p>
    <w:p w14:paraId="290036F3" w14:textId="3A63188E" w:rsidR="00DA19EA" w:rsidRDefault="00DA19EA" w:rsidP="00512EA3">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واللافت أن البعض</w:t>
      </w:r>
      <w:r w:rsidR="007D06EF">
        <w:rPr>
          <w:rFonts w:asciiTheme="majorBidi" w:hAnsiTheme="majorBidi" w:cstheme="majorBidi"/>
          <w:sz w:val="28"/>
          <w:szCs w:val="28"/>
          <w:lang w:bidi="ar-LB"/>
        </w:rPr>
        <w:t xml:space="preserve"> </w:t>
      </w:r>
      <w:r>
        <w:rPr>
          <w:rFonts w:asciiTheme="majorBidi" w:hAnsiTheme="majorBidi" w:cstheme="majorBidi" w:hint="cs"/>
          <w:sz w:val="28"/>
          <w:szCs w:val="28"/>
          <w:rtl/>
          <w:lang w:bidi="ar-LB"/>
        </w:rPr>
        <w:t>صرح أن برامج كشف الفساد في بعض الأحيان تعمل وفق برامج ومناكفات سياسية. و</w:t>
      </w:r>
      <w:r w:rsidR="00512EA3">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نه حتى المواد الإعلامية التي تقدم عن حقوق الإنسان هي استنسابية وموجهه، ولا ثقة بمنظمات حقوق الانسان . </w:t>
      </w:r>
    </w:p>
    <w:p w14:paraId="0A8AECC3" w14:textId="63E86EDB" w:rsidR="00C74D76" w:rsidRDefault="007D06EF" w:rsidP="00512EA3">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وفيما إذا كان يجد أفراد العينة أن وسائل الإعلام</w:t>
      </w:r>
      <w:r w:rsidR="00E73A2E">
        <w:rPr>
          <w:rFonts w:asciiTheme="majorBidi" w:hAnsiTheme="majorBidi" w:cstheme="majorBidi" w:hint="cs"/>
          <w:sz w:val="28"/>
          <w:szCs w:val="28"/>
          <w:rtl/>
          <w:lang w:bidi="ar-LB"/>
        </w:rPr>
        <w:t xml:space="preserve"> أدرجت قانون الحق في الوصول إلى المعلومات في آليات عملها، تبين أن نسبة 62.3% وجدت أنها </w:t>
      </w:r>
      <w:r w:rsidR="00512EA3">
        <w:rPr>
          <w:rFonts w:asciiTheme="majorBidi" w:hAnsiTheme="majorBidi" w:cstheme="majorBidi" w:hint="cs"/>
          <w:sz w:val="28"/>
          <w:szCs w:val="28"/>
          <w:rtl/>
          <w:lang w:bidi="ar-LB"/>
        </w:rPr>
        <w:t>أ</w:t>
      </w:r>
      <w:r w:rsidR="00E73A2E">
        <w:rPr>
          <w:rFonts w:asciiTheme="majorBidi" w:hAnsiTheme="majorBidi" w:cstheme="majorBidi" w:hint="cs"/>
          <w:sz w:val="28"/>
          <w:szCs w:val="28"/>
          <w:rtl/>
          <w:lang w:bidi="ar-LB"/>
        </w:rPr>
        <w:t xml:space="preserve">درجته إلى حد ما، ونسبة 4.4% أدرجته إلى حد كبير، في حين أن نسبة 33.3% وجدت أنها لم تدرجه . ووجدت نسبة 59.5% أن إقرار قانون الحق في الوصول إلى المعلومات عزز إلى حد ما من حرية الصحافة وموثوقية المعلومات، في حين أن نسبة 7.9% وجدت أنه عززها إلى حد كبير، مقابل نسبة 32.6% لم تجد في إقرار هذا القانون أي تعزيز لحرية الصحافة وموثوقية المعلومات. </w:t>
      </w:r>
      <w:r w:rsidR="00EE5BA7">
        <w:rPr>
          <w:rFonts w:asciiTheme="majorBidi" w:hAnsiTheme="majorBidi" w:cstheme="majorBidi" w:hint="cs"/>
          <w:sz w:val="28"/>
          <w:szCs w:val="28"/>
          <w:rtl/>
          <w:lang w:bidi="ar-LB"/>
        </w:rPr>
        <w:t xml:space="preserve"> ولم تجد نسبة 69.9% من أفراد العينة في لجوء الصحافيين إلى السياسيين وإلى أجهزة </w:t>
      </w:r>
      <w:r w:rsidR="00EE5BA7">
        <w:rPr>
          <w:rFonts w:asciiTheme="majorBidi" w:hAnsiTheme="majorBidi" w:cstheme="majorBidi" w:hint="cs"/>
          <w:sz w:val="28"/>
          <w:szCs w:val="28"/>
          <w:rtl/>
          <w:lang w:bidi="ar-LB"/>
        </w:rPr>
        <w:lastRenderedPageBreak/>
        <w:t xml:space="preserve">الاستخبارات للحصول على المعلومات  تعزيزاً لمهنتهم وإضفاء مزيد من المصداقية عليها، مقابل 30.1% وجدوا </w:t>
      </w:r>
      <w:r w:rsidR="00512EA3">
        <w:rPr>
          <w:rFonts w:asciiTheme="majorBidi" w:hAnsiTheme="majorBidi" w:cstheme="majorBidi" w:hint="cs"/>
          <w:sz w:val="28"/>
          <w:szCs w:val="28"/>
          <w:rtl/>
          <w:lang w:bidi="ar-LB"/>
        </w:rPr>
        <w:t>أ</w:t>
      </w:r>
      <w:r w:rsidR="00EE5BA7">
        <w:rPr>
          <w:rFonts w:asciiTheme="majorBidi" w:hAnsiTheme="majorBidi" w:cstheme="majorBidi" w:hint="cs"/>
          <w:sz w:val="28"/>
          <w:szCs w:val="28"/>
          <w:rtl/>
          <w:lang w:bidi="ar-LB"/>
        </w:rPr>
        <w:t>ن ذلك يضفي على مهنتهم المصداقية. ووجدت نسبة 55.7%أن اتاحة الوثائق الحكومية لبعض الصحافيين دون غيرهم يوقعهم في خضم الصراعات السياسية، ووجدت نسبة 32.3% أن ذلك يقلل من مصداقيتهم، في حين أن نسبة 12% فقط وجدت ان هذه الاتاحة تضفي مزيد من الثقة على عملهم الصحفي . انظر الرسم رقم 6</w:t>
      </w:r>
    </w:p>
    <w:p w14:paraId="31525FC9" w14:textId="2089DFDB" w:rsidR="00EE5BA7" w:rsidRDefault="00EE5BA7" w:rsidP="00C74D76">
      <w:pPr>
        <w:bidi/>
        <w:rPr>
          <w:rFonts w:asciiTheme="majorBidi" w:hAnsiTheme="majorBidi" w:cstheme="majorBidi"/>
          <w:sz w:val="28"/>
          <w:szCs w:val="28"/>
          <w:rtl/>
          <w:lang w:bidi="ar-LB"/>
        </w:rPr>
      </w:pPr>
      <w:r>
        <w:rPr>
          <w:rFonts w:asciiTheme="majorBidi" w:hAnsiTheme="majorBidi" w:cstheme="majorBidi"/>
          <w:noProof/>
          <w:sz w:val="28"/>
          <w:szCs w:val="28"/>
          <w:lang w:bidi="ar-LB"/>
        </w:rPr>
        <w:drawing>
          <wp:inline distT="0" distB="0" distL="0" distR="0" wp14:anchorId="642174BE" wp14:editId="472517BE">
            <wp:extent cx="5943600" cy="25006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r w:rsidR="00C74D76">
        <w:rPr>
          <w:rFonts w:asciiTheme="majorBidi" w:hAnsiTheme="majorBidi" w:cstheme="majorBidi" w:hint="cs"/>
          <w:sz w:val="28"/>
          <w:szCs w:val="28"/>
          <w:rtl/>
          <w:lang w:bidi="ar-LB"/>
        </w:rPr>
        <w:t xml:space="preserve">وجدت نسبة 68.6% من </w:t>
      </w:r>
      <w:r w:rsidR="00512EA3">
        <w:rPr>
          <w:rFonts w:asciiTheme="majorBidi" w:hAnsiTheme="majorBidi" w:cstheme="majorBidi" w:hint="cs"/>
          <w:sz w:val="28"/>
          <w:szCs w:val="28"/>
          <w:rtl/>
          <w:lang w:bidi="ar-LB"/>
        </w:rPr>
        <w:t>أ</w:t>
      </w:r>
      <w:r w:rsidR="00C74D76">
        <w:rPr>
          <w:rFonts w:asciiTheme="majorBidi" w:hAnsiTheme="majorBidi" w:cstheme="majorBidi" w:hint="cs"/>
          <w:sz w:val="28"/>
          <w:szCs w:val="28"/>
          <w:rtl/>
          <w:lang w:bidi="ar-LB"/>
        </w:rPr>
        <w:t xml:space="preserve">فراد العينة </w:t>
      </w:r>
      <w:r w:rsidR="00544167">
        <w:rPr>
          <w:rFonts w:asciiTheme="majorBidi" w:hAnsiTheme="majorBidi" w:cstheme="majorBidi" w:hint="cs"/>
          <w:sz w:val="28"/>
          <w:szCs w:val="28"/>
          <w:rtl/>
          <w:lang w:bidi="ar-LB"/>
        </w:rPr>
        <w:t xml:space="preserve">أن الصحافيين على دراية إلى حد ما بالقوانين التي تنظم مهنتهم، ونسبة 14% وجدت </w:t>
      </w:r>
      <w:r w:rsidR="00512EA3">
        <w:rPr>
          <w:rFonts w:asciiTheme="majorBidi" w:hAnsiTheme="majorBidi" w:cstheme="majorBidi" w:hint="cs"/>
          <w:sz w:val="28"/>
          <w:szCs w:val="28"/>
          <w:rtl/>
          <w:lang w:bidi="ar-LB"/>
        </w:rPr>
        <w:t>أ</w:t>
      </w:r>
      <w:r w:rsidR="00544167">
        <w:rPr>
          <w:rFonts w:asciiTheme="majorBidi" w:hAnsiTheme="majorBidi" w:cstheme="majorBidi" w:hint="cs"/>
          <w:sz w:val="28"/>
          <w:szCs w:val="28"/>
          <w:rtl/>
          <w:lang w:bidi="ar-LB"/>
        </w:rPr>
        <w:t xml:space="preserve">نهم على دراية بشكل كبير بذلك، في حين أن نسبة 17.4% وجدت </w:t>
      </w:r>
      <w:r w:rsidR="00512EA3">
        <w:rPr>
          <w:rFonts w:asciiTheme="majorBidi" w:hAnsiTheme="majorBidi" w:cstheme="majorBidi" w:hint="cs"/>
          <w:sz w:val="28"/>
          <w:szCs w:val="28"/>
          <w:rtl/>
          <w:lang w:bidi="ar-LB"/>
        </w:rPr>
        <w:t>أ</w:t>
      </w:r>
      <w:r w:rsidR="00544167">
        <w:rPr>
          <w:rFonts w:asciiTheme="majorBidi" w:hAnsiTheme="majorBidi" w:cstheme="majorBidi" w:hint="cs"/>
          <w:sz w:val="28"/>
          <w:szCs w:val="28"/>
          <w:rtl/>
          <w:lang w:bidi="ar-LB"/>
        </w:rPr>
        <w:t xml:space="preserve">نهم  ليسوا على دراية بتلك القوانين. ووجدت نسبة 77.5% </w:t>
      </w:r>
      <w:r w:rsidR="00512EA3">
        <w:rPr>
          <w:rFonts w:asciiTheme="majorBidi" w:hAnsiTheme="majorBidi" w:cstheme="majorBidi" w:hint="cs"/>
          <w:sz w:val="28"/>
          <w:szCs w:val="28"/>
          <w:rtl/>
          <w:lang w:bidi="ar-LB"/>
        </w:rPr>
        <w:t>أ</w:t>
      </w:r>
      <w:r w:rsidR="00544167">
        <w:rPr>
          <w:rFonts w:asciiTheme="majorBidi" w:hAnsiTheme="majorBidi" w:cstheme="majorBidi" w:hint="cs"/>
          <w:sz w:val="28"/>
          <w:szCs w:val="28"/>
          <w:rtl/>
          <w:lang w:bidi="ar-LB"/>
        </w:rPr>
        <w:t xml:space="preserve">ن الصحافيين بحاجة ماسة للتدريب، مقابل نسبة 22.5% </w:t>
      </w:r>
      <w:r w:rsidR="00512EA3">
        <w:rPr>
          <w:rFonts w:asciiTheme="majorBidi" w:hAnsiTheme="majorBidi" w:cstheme="majorBidi" w:hint="cs"/>
          <w:sz w:val="28"/>
          <w:szCs w:val="28"/>
          <w:rtl/>
          <w:lang w:bidi="ar-LB"/>
        </w:rPr>
        <w:t>أ</w:t>
      </w:r>
      <w:r w:rsidR="00544167">
        <w:rPr>
          <w:rFonts w:asciiTheme="majorBidi" w:hAnsiTheme="majorBidi" w:cstheme="majorBidi" w:hint="cs"/>
          <w:sz w:val="28"/>
          <w:szCs w:val="28"/>
          <w:rtl/>
          <w:lang w:bidi="ar-LB"/>
        </w:rPr>
        <w:t>نهم ليسوا بحاجة لذلك . انظر الرسم رقم 7</w:t>
      </w:r>
    </w:p>
    <w:p w14:paraId="219CA670" w14:textId="02BF8DDE" w:rsidR="00544167" w:rsidRDefault="00544167" w:rsidP="00544167">
      <w:pPr>
        <w:bidi/>
        <w:rPr>
          <w:rFonts w:asciiTheme="majorBidi" w:hAnsiTheme="majorBidi" w:cstheme="majorBidi"/>
          <w:sz w:val="28"/>
          <w:szCs w:val="28"/>
          <w:rtl/>
          <w:lang w:bidi="ar-LB"/>
        </w:rPr>
      </w:pPr>
      <w:r>
        <w:rPr>
          <w:rFonts w:asciiTheme="majorBidi" w:hAnsiTheme="majorBidi" w:cstheme="majorBidi"/>
          <w:noProof/>
          <w:sz w:val="28"/>
          <w:szCs w:val="28"/>
          <w:lang w:bidi="ar-LB"/>
        </w:rPr>
        <w:drawing>
          <wp:inline distT="0" distB="0" distL="0" distR="0" wp14:anchorId="158E2E63" wp14:editId="76C5F422">
            <wp:extent cx="5943600" cy="25006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r>
        <w:rPr>
          <w:rFonts w:asciiTheme="majorBidi" w:hAnsiTheme="majorBidi" w:cstheme="majorBidi" w:hint="cs"/>
          <w:sz w:val="28"/>
          <w:szCs w:val="28"/>
          <w:rtl/>
          <w:lang w:bidi="ar-LB"/>
        </w:rPr>
        <w:t xml:space="preserve">وبغرض معرفة نوع المهارات التي يجد أفراد العينة  </w:t>
      </w:r>
      <w:r w:rsidR="00512EA3">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 الصحافيين  بحاجة للتدرب عليها، </w:t>
      </w:r>
      <w:r w:rsidR="00512EA3">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تت الأجوبة  التي تحمل ضمناً العديد من الانتقادات على التوالي على الشكل الآتي :  17 إجابة وجدت حاجة في التدرب على الموضوعية، </w:t>
      </w:r>
      <w:r w:rsidR="00607580">
        <w:rPr>
          <w:rFonts w:asciiTheme="majorBidi" w:hAnsiTheme="majorBidi" w:cstheme="majorBidi" w:hint="cs"/>
          <w:sz w:val="28"/>
          <w:szCs w:val="28"/>
          <w:rtl/>
          <w:lang w:bidi="ar-LB"/>
        </w:rPr>
        <w:t xml:space="preserve">13 إجابة التدريب على الاستقلالية السياسية ، 12 إجابة على الحياد وعدم الانحياز، 10 إجابات على المهنية، 7 إجابات وجدت حاجة في التدرب على اللغة السليمة والتعبير الصحيح والثقافة،  6 </w:t>
      </w:r>
      <w:r w:rsidR="00607580">
        <w:rPr>
          <w:rFonts w:asciiTheme="majorBidi" w:hAnsiTheme="majorBidi" w:cstheme="majorBidi" w:hint="cs"/>
          <w:sz w:val="28"/>
          <w:szCs w:val="28"/>
          <w:rtl/>
          <w:lang w:bidi="ar-LB"/>
        </w:rPr>
        <w:lastRenderedPageBreak/>
        <w:t>إجابات لكل من التدرب على الأخلاقيات، على التفكير النقدي والتحليل وربط الاحداث ودراسة الواقع والتشخيص السليم، وعلى الاستقصاء والتحقيق والتحقق ونقل الخبر بواقعية دون عواطف وإنشاء. 5 إجابات ذهبت لصالح التدرب على الشفافية.  4 إجابات لكل من التدرب على  التواصل،على تقبل الآخر والاختلاف.  3 إجابات لكل من التدرب على مهارات الحصول على المعلومات، على كيفية تنويع المصادر وحمايتها، على كيفية طرح الأسئلة، على الإصغاء وتقليل الكلام، على</w:t>
      </w:r>
      <w:r w:rsidR="00A77A49">
        <w:rPr>
          <w:rFonts w:asciiTheme="majorBidi" w:hAnsiTheme="majorBidi" w:cstheme="majorBidi" w:hint="cs"/>
          <w:sz w:val="28"/>
          <w:szCs w:val="28"/>
          <w:rtl/>
          <w:lang w:bidi="ar-LB"/>
        </w:rPr>
        <w:t xml:space="preserve"> </w:t>
      </w:r>
      <w:r w:rsidR="00607580">
        <w:rPr>
          <w:rFonts w:asciiTheme="majorBidi" w:hAnsiTheme="majorBidi" w:cstheme="majorBidi" w:hint="cs"/>
          <w:sz w:val="28"/>
          <w:szCs w:val="28"/>
          <w:rtl/>
          <w:lang w:bidi="ar-LB"/>
        </w:rPr>
        <w:t>ضبط النفس وتخفيف الانفعال والهوبرة على الشاشة وطريقة التخاطب، على عدم استغلال المعاناة</w:t>
      </w:r>
      <w:r w:rsidR="00996770">
        <w:rPr>
          <w:rFonts w:asciiTheme="majorBidi" w:hAnsiTheme="majorBidi" w:cstheme="majorBidi" w:hint="cs"/>
          <w:sz w:val="28"/>
          <w:szCs w:val="28"/>
          <w:rtl/>
          <w:lang w:bidi="ar-LB"/>
        </w:rPr>
        <w:t xml:space="preserve"> واحترام الأشخاص وتفهم معاناتهم، على عدم الاستفزاز والتحريض والترويج لخطاب الكراهية، على عدم التملق والنزاهة وعدم قبول الرشوة، على كيف يكونوا صحافيين لا أبواق. </w:t>
      </w:r>
      <w:r w:rsidR="00EF5D8B">
        <w:rPr>
          <w:rFonts w:asciiTheme="majorBidi" w:hAnsiTheme="majorBidi" w:cstheme="majorBidi" w:hint="cs"/>
          <w:sz w:val="28"/>
          <w:szCs w:val="28"/>
          <w:rtl/>
          <w:lang w:bidi="ar-LB"/>
        </w:rPr>
        <w:t>إجابتان وجدتا حاجة للتدرب</w:t>
      </w:r>
      <w:r w:rsidR="00996770">
        <w:rPr>
          <w:rFonts w:asciiTheme="majorBidi" w:hAnsiTheme="majorBidi" w:cstheme="majorBidi" w:hint="cs"/>
          <w:sz w:val="28"/>
          <w:szCs w:val="28"/>
          <w:rtl/>
          <w:lang w:bidi="ar-LB"/>
        </w:rPr>
        <w:t xml:space="preserve"> على الإلقاء، إجابة واحدة لكل من  الثقافة الالكترونية ، منهجية البحث، حماية بعضهم البعض الآخر. </w:t>
      </w:r>
    </w:p>
    <w:p w14:paraId="5CBAAB3D" w14:textId="1CB600C1" w:rsidR="00996770" w:rsidRDefault="00A05989" w:rsidP="00EF5D8B">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وفيما إذا كان يجد أفراد العينة أن وسائل الإعلام تسهم في نشر ثقافة حقوق الإنسان ، تبين أن نسبة 60.8%</w:t>
      </w:r>
      <w:r w:rsidR="00EF5D8B">
        <w:rPr>
          <w:rFonts w:asciiTheme="majorBidi" w:hAnsiTheme="majorBidi" w:cstheme="majorBidi" w:hint="cs"/>
          <w:sz w:val="28"/>
          <w:szCs w:val="28"/>
          <w:rtl/>
          <w:lang w:bidi="ar-LB"/>
        </w:rPr>
        <w:t>وجدت أنها</w:t>
      </w:r>
      <w:r>
        <w:rPr>
          <w:rFonts w:asciiTheme="majorBidi" w:hAnsiTheme="majorBidi" w:cstheme="majorBidi" w:hint="cs"/>
          <w:sz w:val="28"/>
          <w:szCs w:val="28"/>
          <w:rtl/>
          <w:lang w:bidi="ar-LB"/>
        </w:rPr>
        <w:t xml:space="preserve"> تسهم إلى حد ما بنشر هذه الثقافة، ونسبة 11.5% وجدت </w:t>
      </w:r>
      <w:r w:rsidR="00EF5D8B">
        <w:rPr>
          <w:rFonts w:asciiTheme="majorBidi" w:hAnsiTheme="majorBidi" w:cstheme="majorBidi" w:hint="cs"/>
          <w:sz w:val="28"/>
          <w:szCs w:val="28"/>
          <w:rtl/>
          <w:lang w:bidi="ar-LB"/>
        </w:rPr>
        <w:t>أ</w:t>
      </w:r>
      <w:r>
        <w:rPr>
          <w:rFonts w:asciiTheme="majorBidi" w:hAnsiTheme="majorBidi" w:cstheme="majorBidi" w:hint="cs"/>
          <w:sz w:val="28"/>
          <w:szCs w:val="28"/>
          <w:rtl/>
          <w:lang w:bidi="ar-LB"/>
        </w:rPr>
        <w:t>نها تسهم في نشر هذه الثقافة إلى حد كبير، مقابل نسبة 27.7%  لم تجد أي إسهام لوسائل الاعلام في نشر هذه الثقافة. ووجدت نسبة 55.9 % أن وسائل الإعلام  تمارس انتقائية معينة للحقوق التي تتناولها . انظر الرسم رقم 8</w:t>
      </w:r>
    </w:p>
    <w:p w14:paraId="7CAF4421" w14:textId="77777777" w:rsidR="00EF5D8B" w:rsidRDefault="00A05989" w:rsidP="00A05989">
      <w:pPr>
        <w:bidi/>
        <w:rPr>
          <w:rFonts w:asciiTheme="majorBidi" w:hAnsiTheme="majorBidi" w:cstheme="majorBidi"/>
          <w:sz w:val="28"/>
          <w:szCs w:val="28"/>
          <w:rtl/>
          <w:lang w:bidi="ar-LB"/>
        </w:rPr>
      </w:pPr>
      <w:r>
        <w:rPr>
          <w:rFonts w:asciiTheme="majorBidi" w:hAnsiTheme="majorBidi" w:cstheme="majorBidi"/>
          <w:noProof/>
          <w:sz w:val="28"/>
          <w:szCs w:val="28"/>
          <w:lang w:bidi="ar-LB"/>
        </w:rPr>
        <w:drawing>
          <wp:inline distT="0" distB="0" distL="0" distR="0" wp14:anchorId="4FF4FAC0" wp14:editId="1710763E">
            <wp:extent cx="5943600" cy="25006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r w:rsidR="00EF5D8B">
        <w:rPr>
          <w:rFonts w:asciiTheme="majorBidi" w:hAnsiTheme="majorBidi" w:cstheme="majorBidi" w:hint="cs"/>
          <w:sz w:val="28"/>
          <w:szCs w:val="28"/>
          <w:rtl/>
          <w:lang w:bidi="ar-LB"/>
        </w:rPr>
        <w:t xml:space="preserve">    </w:t>
      </w:r>
    </w:p>
    <w:p w14:paraId="1F22280D" w14:textId="23FE8B29" w:rsidR="00A05989" w:rsidRDefault="00A05989" w:rsidP="00EF5D8B">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وبغرض معرفة الحقوق التي يجد أفراد العينة أن وسائل الإعلام تتجنب الكلام عنها</w:t>
      </w:r>
      <w:r w:rsidR="00760CBC">
        <w:rPr>
          <w:rFonts w:asciiTheme="majorBidi" w:hAnsiTheme="majorBidi" w:cstheme="majorBidi" w:hint="cs"/>
          <w:sz w:val="28"/>
          <w:szCs w:val="28"/>
          <w:rtl/>
          <w:lang w:bidi="ar-LB"/>
        </w:rPr>
        <w:t>، والأسباب الكامنة وراء ذلك، تبين أن الإجابات بهذا الصدد توزعت على التوالي على الشكل الآتي:  24 إجابة وجدت أن وسائل الاعلام تتجنب الكلام عن حقوق المرأة لاسيما الحق في الحضانة ومنح الجنسية لل</w:t>
      </w:r>
      <w:r w:rsidR="00EF5D8B">
        <w:rPr>
          <w:rFonts w:asciiTheme="majorBidi" w:hAnsiTheme="majorBidi" w:cstheme="majorBidi" w:hint="cs"/>
          <w:sz w:val="28"/>
          <w:szCs w:val="28"/>
          <w:rtl/>
          <w:lang w:bidi="ar-LB"/>
        </w:rPr>
        <w:t>أ</w:t>
      </w:r>
      <w:r w:rsidR="00760CBC">
        <w:rPr>
          <w:rFonts w:asciiTheme="majorBidi" w:hAnsiTheme="majorBidi" w:cstheme="majorBidi" w:hint="cs"/>
          <w:sz w:val="28"/>
          <w:szCs w:val="28"/>
          <w:rtl/>
          <w:lang w:bidi="ar-LB"/>
        </w:rPr>
        <w:t>ولاد</w:t>
      </w:r>
      <w:r w:rsidR="00BA7845">
        <w:rPr>
          <w:rFonts w:asciiTheme="majorBidi" w:hAnsiTheme="majorBidi" w:cstheme="majorBidi" w:hint="cs"/>
          <w:sz w:val="28"/>
          <w:szCs w:val="28"/>
          <w:rtl/>
          <w:lang w:bidi="ar-LB"/>
        </w:rPr>
        <w:t>. و24 إجابة أخرى وجدت أن وسائل الاعلام تتجنب الكلام عن حقوق ال</w:t>
      </w:r>
      <w:r w:rsidR="00EF5D8B">
        <w:rPr>
          <w:rFonts w:asciiTheme="majorBidi" w:hAnsiTheme="majorBidi" w:cstheme="majorBidi" w:hint="cs"/>
          <w:sz w:val="28"/>
          <w:szCs w:val="28"/>
          <w:rtl/>
          <w:lang w:bidi="ar-LB"/>
        </w:rPr>
        <w:t>إ</w:t>
      </w:r>
      <w:r w:rsidR="00BA7845">
        <w:rPr>
          <w:rFonts w:asciiTheme="majorBidi" w:hAnsiTheme="majorBidi" w:cstheme="majorBidi" w:hint="cs"/>
          <w:sz w:val="28"/>
          <w:szCs w:val="28"/>
          <w:rtl/>
          <w:lang w:bidi="ar-LB"/>
        </w:rPr>
        <w:t>نسان المتراوحة بين الحقوق المدنية والسياسية</w:t>
      </w:r>
      <w:r w:rsidR="00EF5D8B">
        <w:rPr>
          <w:rFonts w:asciiTheme="majorBidi" w:hAnsiTheme="majorBidi" w:cstheme="majorBidi" w:hint="cs"/>
          <w:sz w:val="28"/>
          <w:szCs w:val="28"/>
          <w:rtl/>
          <w:lang w:bidi="ar-LB"/>
        </w:rPr>
        <w:t xml:space="preserve">، </w:t>
      </w:r>
      <w:r w:rsidR="00BA7845">
        <w:rPr>
          <w:rFonts w:asciiTheme="majorBidi" w:hAnsiTheme="majorBidi" w:cstheme="majorBidi" w:hint="cs"/>
          <w:sz w:val="28"/>
          <w:szCs w:val="28"/>
          <w:rtl/>
          <w:lang w:bidi="ar-LB"/>
        </w:rPr>
        <w:t>والخيارات الحياتية والفردية</w:t>
      </w:r>
      <w:r w:rsidR="00EF5D8B">
        <w:rPr>
          <w:rFonts w:asciiTheme="majorBidi" w:hAnsiTheme="majorBidi" w:cstheme="majorBidi" w:hint="cs"/>
          <w:sz w:val="28"/>
          <w:szCs w:val="28"/>
          <w:rtl/>
          <w:lang w:bidi="ar-LB"/>
        </w:rPr>
        <w:t>،</w:t>
      </w:r>
      <w:r w:rsidR="00BA7845">
        <w:rPr>
          <w:rFonts w:asciiTheme="majorBidi" w:hAnsiTheme="majorBidi" w:cstheme="majorBidi" w:hint="cs"/>
          <w:sz w:val="28"/>
          <w:szCs w:val="28"/>
          <w:rtl/>
          <w:lang w:bidi="ar-LB"/>
        </w:rPr>
        <w:t xml:space="preserve"> والانتماءات السياسية والدينية</w:t>
      </w:r>
      <w:r w:rsidR="00F37591">
        <w:rPr>
          <w:rFonts w:asciiTheme="majorBidi" w:hAnsiTheme="majorBidi" w:cstheme="majorBidi" w:hint="cs"/>
          <w:sz w:val="28"/>
          <w:szCs w:val="28"/>
          <w:rtl/>
          <w:lang w:bidi="ar-LB"/>
        </w:rPr>
        <w:t xml:space="preserve"> </w:t>
      </w:r>
      <w:r w:rsidR="00BA7845">
        <w:rPr>
          <w:rFonts w:asciiTheme="majorBidi" w:hAnsiTheme="majorBidi" w:cstheme="majorBidi" w:hint="cs"/>
          <w:sz w:val="28"/>
          <w:szCs w:val="28"/>
          <w:rtl/>
          <w:lang w:bidi="ar-LB"/>
        </w:rPr>
        <w:t>وتقرير المصير</w:t>
      </w:r>
      <w:r w:rsidR="00EF5D8B">
        <w:rPr>
          <w:rFonts w:asciiTheme="majorBidi" w:hAnsiTheme="majorBidi" w:cstheme="majorBidi" w:hint="cs"/>
          <w:sz w:val="28"/>
          <w:szCs w:val="28"/>
          <w:rtl/>
          <w:lang w:bidi="ar-LB"/>
        </w:rPr>
        <w:t>،</w:t>
      </w:r>
      <w:r w:rsidR="00BA7845">
        <w:rPr>
          <w:rFonts w:asciiTheme="majorBidi" w:hAnsiTheme="majorBidi" w:cstheme="majorBidi" w:hint="cs"/>
          <w:sz w:val="28"/>
          <w:szCs w:val="28"/>
          <w:rtl/>
          <w:lang w:bidi="ar-LB"/>
        </w:rPr>
        <w:t xml:space="preserve"> والعيش في بيئة آمنة</w:t>
      </w:r>
      <w:r w:rsidR="00EF5D8B">
        <w:rPr>
          <w:rFonts w:asciiTheme="majorBidi" w:hAnsiTheme="majorBidi" w:cstheme="majorBidi" w:hint="cs"/>
          <w:sz w:val="28"/>
          <w:szCs w:val="28"/>
          <w:rtl/>
          <w:lang w:bidi="ar-LB"/>
        </w:rPr>
        <w:t>،</w:t>
      </w:r>
      <w:r w:rsidR="00BA7845">
        <w:rPr>
          <w:rFonts w:asciiTheme="majorBidi" w:hAnsiTheme="majorBidi" w:cstheme="majorBidi" w:hint="cs"/>
          <w:sz w:val="28"/>
          <w:szCs w:val="28"/>
          <w:rtl/>
          <w:lang w:bidi="ar-LB"/>
        </w:rPr>
        <w:t xml:space="preserve"> والحق في السكن في العمل في الأمان الصحي في الحقوق المعيشية، وحق الفقراء والمعدمين، والحق في حماية البيانات الشخصية وعدم التمييز الطائفي، حق الشأن العام المغيب، وحق عدم متابعة ال</w:t>
      </w:r>
      <w:r w:rsidR="00EF5D8B">
        <w:rPr>
          <w:rFonts w:asciiTheme="majorBidi" w:hAnsiTheme="majorBidi" w:cstheme="majorBidi" w:hint="cs"/>
          <w:sz w:val="28"/>
          <w:szCs w:val="28"/>
          <w:rtl/>
          <w:lang w:bidi="ar-LB"/>
        </w:rPr>
        <w:t>إ</w:t>
      </w:r>
      <w:r w:rsidR="00BA7845">
        <w:rPr>
          <w:rFonts w:asciiTheme="majorBidi" w:hAnsiTheme="majorBidi" w:cstheme="majorBidi" w:hint="cs"/>
          <w:sz w:val="28"/>
          <w:szCs w:val="28"/>
          <w:rtl/>
          <w:lang w:bidi="ar-LB"/>
        </w:rPr>
        <w:t>علام المأجور. 18 إجابة وجدت أن وسائل الاعلام تتجنب الكلام عن الحق في حرية الرأي والتعبير والمعتقد. 14 إجابة</w:t>
      </w:r>
      <w:r w:rsidR="00EF5D8B">
        <w:rPr>
          <w:rFonts w:asciiTheme="majorBidi" w:hAnsiTheme="majorBidi" w:cstheme="majorBidi" w:hint="cs"/>
          <w:sz w:val="28"/>
          <w:szCs w:val="28"/>
          <w:rtl/>
          <w:lang w:bidi="ar-LB"/>
        </w:rPr>
        <w:t xml:space="preserve"> وجدت أن وسائل الإعلام</w:t>
      </w:r>
      <w:r w:rsidR="00BA7845">
        <w:rPr>
          <w:rFonts w:asciiTheme="majorBidi" w:hAnsiTheme="majorBidi" w:cstheme="majorBidi" w:hint="cs"/>
          <w:sz w:val="28"/>
          <w:szCs w:val="28"/>
          <w:rtl/>
          <w:lang w:bidi="ar-LB"/>
        </w:rPr>
        <w:t xml:space="preserve"> تتجنب الكلام عن حقوق المثليين</w:t>
      </w:r>
      <w:r w:rsidR="00F37591">
        <w:rPr>
          <w:rFonts w:asciiTheme="majorBidi" w:hAnsiTheme="majorBidi" w:cstheme="majorBidi" w:hint="cs"/>
          <w:sz w:val="28"/>
          <w:szCs w:val="28"/>
          <w:rtl/>
          <w:lang w:bidi="ar-LB"/>
        </w:rPr>
        <w:t xml:space="preserve">. 11 </w:t>
      </w:r>
      <w:r w:rsidR="00EF5D8B">
        <w:rPr>
          <w:rFonts w:asciiTheme="majorBidi" w:hAnsiTheme="majorBidi" w:cstheme="majorBidi" w:hint="cs"/>
          <w:sz w:val="28"/>
          <w:szCs w:val="28"/>
          <w:rtl/>
          <w:lang w:bidi="ar-LB"/>
        </w:rPr>
        <w:t>إ</w:t>
      </w:r>
      <w:r w:rsidR="00F37591">
        <w:rPr>
          <w:rFonts w:asciiTheme="majorBidi" w:hAnsiTheme="majorBidi" w:cstheme="majorBidi" w:hint="cs"/>
          <w:sz w:val="28"/>
          <w:szCs w:val="28"/>
          <w:rtl/>
          <w:lang w:bidi="ar-LB"/>
        </w:rPr>
        <w:t>جابة</w:t>
      </w:r>
      <w:r w:rsidR="00EF5D8B">
        <w:rPr>
          <w:rFonts w:asciiTheme="majorBidi" w:hAnsiTheme="majorBidi" w:cstheme="majorBidi" w:hint="cs"/>
          <w:sz w:val="28"/>
          <w:szCs w:val="28"/>
          <w:rtl/>
          <w:lang w:bidi="ar-LB"/>
        </w:rPr>
        <w:t xml:space="preserve"> ذهبت </w:t>
      </w:r>
      <w:r w:rsidR="00F37591">
        <w:rPr>
          <w:rFonts w:asciiTheme="majorBidi" w:hAnsiTheme="majorBidi" w:cstheme="majorBidi" w:hint="cs"/>
          <w:sz w:val="28"/>
          <w:szCs w:val="28"/>
          <w:rtl/>
          <w:lang w:bidi="ar-LB"/>
        </w:rPr>
        <w:t xml:space="preserve"> لكل من وجد </w:t>
      </w:r>
      <w:r w:rsidR="00EF5D8B">
        <w:rPr>
          <w:rFonts w:asciiTheme="majorBidi" w:hAnsiTheme="majorBidi" w:cstheme="majorBidi" w:hint="cs"/>
          <w:sz w:val="28"/>
          <w:szCs w:val="28"/>
          <w:rtl/>
          <w:lang w:bidi="ar-LB"/>
        </w:rPr>
        <w:t>أ</w:t>
      </w:r>
      <w:r w:rsidR="00F37591">
        <w:rPr>
          <w:rFonts w:asciiTheme="majorBidi" w:hAnsiTheme="majorBidi" w:cstheme="majorBidi" w:hint="cs"/>
          <w:sz w:val="28"/>
          <w:szCs w:val="28"/>
          <w:rtl/>
          <w:lang w:bidi="ar-LB"/>
        </w:rPr>
        <w:t>ن وسائل الاعلام تتجنب الكلام عن حقوق اللاجئين، ومن وجد انها تتجنب الكلام عن حقوق ال</w:t>
      </w:r>
      <w:r w:rsidR="00EF5D8B">
        <w:rPr>
          <w:rFonts w:asciiTheme="majorBidi" w:hAnsiTheme="majorBidi" w:cstheme="majorBidi" w:hint="cs"/>
          <w:sz w:val="28"/>
          <w:szCs w:val="28"/>
          <w:rtl/>
          <w:lang w:bidi="ar-LB"/>
        </w:rPr>
        <w:t>أ</w:t>
      </w:r>
      <w:r w:rsidR="00F37591">
        <w:rPr>
          <w:rFonts w:asciiTheme="majorBidi" w:hAnsiTheme="majorBidi" w:cstheme="majorBidi" w:hint="cs"/>
          <w:sz w:val="28"/>
          <w:szCs w:val="28"/>
          <w:rtl/>
          <w:lang w:bidi="ar-LB"/>
        </w:rPr>
        <w:t>قليات، المهمشين</w:t>
      </w:r>
      <w:r w:rsidR="00EF5D8B">
        <w:rPr>
          <w:rFonts w:asciiTheme="majorBidi" w:hAnsiTheme="majorBidi" w:cstheme="majorBidi" w:hint="cs"/>
          <w:sz w:val="28"/>
          <w:szCs w:val="28"/>
          <w:rtl/>
          <w:lang w:bidi="ar-LB"/>
        </w:rPr>
        <w:t>،</w:t>
      </w:r>
      <w:r w:rsidR="00F37591">
        <w:rPr>
          <w:rFonts w:asciiTheme="majorBidi" w:hAnsiTheme="majorBidi" w:cstheme="majorBidi" w:hint="cs"/>
          <w:sz w:val="28"/>
          <w:szCs w:val="28"/>
          <w:rtl/>
          <w:lang w:bidi="ar-LB"/>
        </w:rPr>
        <w:t xml:space="preserve"> </w:t>
      </w:r>
      <w:r w:rsidR="00EF5D8B">
        <w:rPr>
          <w:rFonts w:asciiTheme="majorBidi" w:hAnsiTheme="majorBidi" w:cstheme="majorBidi" w:hint="cs"/>
          <w:sz w:val="28"/>
          <w:szCs w:val="28"/>
          <w:rtl/>
          <w:lang w:bidi="ar-LB"/>
        </w:rPr>
        <w:t>أ</w:t>
      </w:r>
      <w:r w:rsidR="00F37591">
        <w:rPr>
          <w:rFonts w:asciiTheme="majorBidi" w:hAnsiTheme="majorBidi" w:cstheme="majorBidi" w:hint="cs"/>
          <w:sz w:val="28"/>
          <w:szCs w:val="28"/>
          <w:rtl/>
          <w:lang w:bidi="ar-LB"/>
        </w:rPr>
        <w:t>هالي المفقودين</w:t>
      </w:r>
      <w:r w:rsidR="00EF5D8B">
        <w:rPr>
          <w:rFonts w:asciiTheme="majorBidi" w:hAnsiTheme="majorBidi" w:cstheme="majorBidi" w:hint="cs"/>
          <w:sz w:val="28"/>
          <w:szCs w:val="28"/>
          <w:rtl/>
          <w:lang w:bidi="ar-LB"/>
        </w:rPr>
        <w:t>،</w:t>
      </w:r>
      <w:r w:rsidR="00F37591">
        <w:rPr>
          <w:rFonts w:asciiTheme="majorBidi" w:hAnsiTheme="majorBidi" w:cstheme="majorBidi" w:hint="cs"/>
          <w:sz w:val="28"/>
          <w:szCs w:val="28"/>
          <w:rtl/>
          <w:lang w:bidi="ar-LB"/>
        </w:rPr>
        <w:t xml:space="preserve"> السجناء</w:t>
      </w:r>
      <w:r w:rsidR="00EF5D8B">
        <w:rPr>
          <w:rFonts w:asciiTheme="majorBidi" w:hAnsiTheme="majorBidi" w:cstheme="majorBidi" w:hint="cs"/>
          <w:sz w:val="28"/>
          <w:szCs w:val="28"/>
          <w:rtl/>
          <w:lang w:bidi="ar-LB"/>
        </w:rPr>
        <w:t>،</w:t>
      </w:r>
      <w:r w:rsidR="00F37591">
        <w:rPr>
          <w:rFonts w:asciiTheme="majorBidi" w:hAnsiTheme="majorBidi" w:cstheme="majorBidi" w:hint="cs"/>
          <w:sz w:val="28"/>
          <w:szCs w:val="28"/>
          <w:rtl/>
          <w:lang w:bidi="ar-LB"/>
        </w:rPr>
        <w:t xml:space="preserve"> الحق في النسيان</w:t>
      </w:r>
      <w:r w:rsidR="00EF5D8B">
        <w:rPr>
          <w:rFonts w:asciiTheme="majorBidi" w:hAnsiTheme="majorBidi" w:cstheme="majorBidi" w:hint="cs"/>
          <w:sz w:val="28"/>
          <w:szCs w:val="28"/>
          <w:rtl/>
          <w:lang w:bidi="ar-LB"/>
        </w:rPr>
        <w:t>،</w:t>
      </w:r>
      <w:r w:rsidR="00F37591">
        <w:rPr>
          <w:rFonts w:asciiTheme="majorBidi" w:hAnsiTheme="majorBidi" w:cstheme="majorBidi" w:hint="cs"/>
          <w:sz w:val="28"/>
          <w:szCs w:val="28"/>
          <w:rtl/>
          <w:lang w:bidi="ar-LB"/>
        </w:rPr>
        <w:t xml:space="preserve"> سلطة السلاح</w:t>
      </w:r>
      <w:r w:rsidR="00EF5D8B">
        <w:rPr>
          <w:rFonts w:asciiTheme="majorBidi" w:hAnsiTheme="majorBidi" w:cstheme="majorBidi" w:hint="cs"/>
          <w:sz w:val="28"/>
          <w:szCs w:val="28"/>
          <w:rtl/>
          <w:lang w:bidi="ar-LB"/>
        </w:rPr>
        <w:t>،</w:t>
      </w:r>
      <w:r w:rsidR="00F37591">
        <w:rPr>
          <w:rFonts w:asciiTheme="majorBidi" w:hAnsiTheme="majorBidi" w:cstheme="majorBidi" w:hint="cs"/>
          <w:sz w:val="28"/>
          <w:szCs w:val="28"/>
          <w:rtl/>
          <w:lang w:bidi="ar-LB"/>
        </w:rPr>
        <w:t xml:space="preserve"> وسلطة حصانة المذاهب. 9 إجابات وجدت </w:t>
      </w:r>
      <w:r w:rsidR="00EF5D8B">
        <w:rPr>
          <w:rFonts w:asciiTheme="majorBidi" w:hAnsiTheme="majorBidi" w:cstheme="majorBidi" w:hint="cs"/>
          <w:sz w:val="28"/>
          <w:szCs w:val="28"/>
          <w:rtl/>
          <w:lang w:bidi="ar-LB"/>
        </w:rPr>
        <w:t>أ</w:t>
      </w:r>
      <w:r w:rsidR="00F37591">
        <w:rPr>
          <w:rFonts w:asciiTheme="majorBidi" w:hAnsiTheme="majorBidi" w:cstheme="majorBidi" w:hint="cs"/>
          <w:sz w:val="28"/>
          <w:szCs w:val="28"/>
          <w:rtl/>
          <w:lang w:bidi="ar-LB"/>
        </w:rPr>
        <w:t xml:space="preserve">نها تهمل </w:t>
      </w:r>
      <w:r w:rsidR="00F37591">
        <w:rPr>
          <w:rFonts w:asciiTheme="majorBidi" w:hAnsiTheme="majorBidi" w:cstheme="majorBidi" w:hint="cs"/>
          <w:sz w:val="28"/>
          <w:szCs w:val="28"/>
          <w:rtl/>
          <w:lang w:bidi="ar-LB"/>
        </w:rPr>
        <w:lastRenderedPageBreak/>
        <w:t>الكلام عن حق العمال الأجانب لاسيما عاملات المنازل. 5 إجابات وجدت انها تتجنب الكلام عن حقوق المواطنة</w:t>
      </w:r>
      <w:r w:rsidR="007E65C8">
        <w:rPr>
          <w:rFonts w:asciiTheme="majorBidi" w:hAnsiTheme="majorBidi" w:cstheme="majorBidi" w:hint="cs"/>
          <w:sz w:val="28"/>
          <w:szCs w:val="28"/>
          <w:rtl/>
          <w:lang w:bidi="ar-LB"/>
        </w:rPr>
        <w:t xml:space="preserve"> </w:t>
      </w:r>
      <w:r w:rsidR="00012ACA">
        <w:rPr>
          <w:rFonts w:asciiTheme="majorBidi" w:hAnsiTheme="majorBidi" w:cstheme="majorBidi" w:hint="cs"/>
          <w:sz w:val="28"/>
          <w:szCs w:val="28"/>
          <w:rtl/>
          <w:lang w:bidi="ar-LB"/>
        </w:rPr>
        <w:t>من ضمنه</w:t>
      </w:r>
      <w:r w:rsidR="007E65C8">
        <w:rPr>
          <w:rFonts w:asciiTheme="majorBidi" w:hAnsiTheme="majorBidi" w:cstheme="majorBidi" w:hint="cs"/>
          <w:sz w:val="28"/>
          <w:szCs w:val="28"/>
          <w:rtl/>
          <w:lang w:bidi="ar-LB"/>
        </w:rPr>
        <w:t>ا</w:t>
      </w:r>
      <w:r w:rsidR="00012ACA">
        <w:rPr>
          <w:rFonts w:asciiTheme="majorBidi" w:hAnsiTheme="majorBidi" w:cstheme="majorBidi" w:hint="cs"/>
          <w:sz w:val="28"/>
          <w:szCs w:val="28"/>
          <w:rtl/>
          <w:lang w:bidi="ar-LB"/>
        </w:rPr>
        <w:t xml:space="preserve"> اجابة تقول </w:t>
      </w:r>
      <w:r w:rsidR="007E65C8">
        <w:rPr>
          <w:rFonts w:asciiTheme="majorBidi" w:hAnsiTheme="majorBidi" w:cstheme="majorBidi" w:hint="cs"/>
          <w:sz w:val="28"/>
          <w:szCs w:val="28"/>
          <w:rtl/>
          <w:lang w:bidi="ar-LB"/>
        </w:rPr>
        <w:t>"</w:t>
      </w:r>
      <w:r w:rsidR="00012ACA">
        <w:rPr>
          <w:rFonts w:asciiTheme="majorBidi" w:hAnsiTheme="majorBidi" w:cstheme="majorBidi" w:hint="cs"/>
          <w:sz w:val="28"/>
          <w:szCs w:val="28"/>
          <w:rtl/>
          <w:lang w:bidi="ar-LB"/>
        </w:rPr>
        <w:t>حق المواطن في حرق الحكومة والمجلس والقصر الرئاسي</w:t>
      </w:r>
      <w:r w:rsidR="007E65C8">
        <w:rPr>
          <w:rFonts w:asciiTheme="majorBidi" w:hAnsiTheme="majorBidi" w:cstheme="majorBidi" w:hint="cs"/>
          <w:sz w:val="28"/>
          <w:szCs w:val="28"/>
          <w:rtl/>
          <w:lang w:bidi="ar-LB"/>
        </w:rPr>
        <w:t xml:space="preserve">" </w:t>
      </w:r>
      <w:r w:rsidR="00F37591">
        <w:rPr>
          <w:rFonts w:asciiTheme="majorBidi" w:hAnsiTheme="majorBidi" w:cstheme="majorBidi" w:hint="cs"/>
          <w:sz w:val="28"/>
          <w:szCs w:val="28"/>
          <w:rtl/>
          <w:lang w:bidi="ar-LB"/>
        </w:rPr>
        <w:t xml:space="preserve">. 4 إجابات وجدت </w:t>
      </w:r>
      <w:r w:rsidR="00EF5D8B">
        <w:rPr>
          <w:rFonts w:asciiTheme="majorBidi" w:hAnsiTheme="majorBidi" w:cstheme="majorBidi" w:hint="cs"/>
          <w:sz w:val="28"/>
          <w:szCs w:val="28"/>
          <w:rtl/>
          <w:lang w:bidi="ar-LB"/>
        </w:rPr>
        <w:t>أ</w:t>
      </w:r>
      <w:r w:rsidR="00F37591">
        <w:rPr>
          <w:rFonts w:asciiTheme="majorBidi" w:hAnsiTheme="majorBidi" w:cstheme="majorBidi" w:hint="cs"/>
          <w:sz w:val="28"/>
          <w:szCs w:val="28"/>
          <w:rtl/>
          <w:lang w:bidi="ar-LB"/>
        </w:rPr>
        <w:t xml:space="preserve">نها تتجنب الكلام عن حقوق العمال وعن الاستغلال في </w:t>
      </w:r>
      <w:r w:rsidR="00EF5D8B">
        <w:rPr>
          <w:rFonts w:asciiTheme="majorBidi" w:hAnsiTheme="majorBidi" w:cstheme="majorBidi" w:hint="cs"/>
          <w:sz w:val="28"/>
          <w:szCs w:val="28"/>
          <w:rtl/>
          <w:lang w:bidi="ar-LB"/>
        </w:rPr>
        <w:t>أم</w:t>
      </w:r>
      <w:r w:rsidR="00F37591">
        <w:rPr>
          <w:rFonts w:asciiTheme="majorBidi" w:hAnsiTheme="majorBidi" w:cstheme="majorBidi" w:hint="cs"/>
          <w:sz w:val="28"/>
          <w:szCs w:val="28"/>
          <w:rtl/>
          <w:lang w:bidi="ar-LB"/>
        </w:rPr>
        <w:t xml:space="preserve">اكن العمل وعاملات الجنس. </w:t>
      </w:r>
      <w:r w:rsidR="00EF5D8B">
        <w:rPr>
          <w:rFonts w:asciiTheme="majorBidi" w:hAnsiTheme="majorBidi" w:cstheme="majorBidi" w:hint="cs"/>
          <w:sz w:val="28"/>
          <w:szCs w:val="28"/>
          <w:rtl/>
          <w:lang w:bidi="ar-LB"/>
        </w:rPr>
        <w:t>إجابتان</w:t>
      </w:r>
      <w:r w:rsidR="00F37591">
        <w:rPr>
          <w:rFonts w:asciiTheme="majorBidi" w:hAnsiTheme="majorBidi" w:cstheme="majorBidi" w:hint="cs"/>
          <w:sz w:val="28"/>
          <w:szCs w:val="28"/>
          <w:rtl/>
          <w:lang w:bidi="ar-LB"/>
        </w:rPr>
        <w:t xml:space="preserve"> لكل من  وجدت </w:t>
      </w:r>
      <w:r w:rsidR="00EF5D8B">
        <w:rPr>
          <w:rFonts w:asciiTheme="majorBidi" w:hAnsiTheme="majorBidi" w:cstheme="majorBidi" w:hint="cs"/>
          <w:sz w:val="28"/>
          <w:szCs w:val="28"/>
          <w:rtl/>
          <w:lang w:bidi="ar-LB"/>
        </w:rPr>
        <w:t>أ</w:t>
      </w:r>
      <w:r w:rsidR="00F37591">
        <w:rPr>
          <w:rFonts w:asciiTheme="majorBidi" w:hAnsiTheme="majorBidi" w:cstheme="majorBidi" w:hint="cs"/>
          <w:sz w:val="28"/>
          <w:szCs w:val="28"/>
          <w:rtl/>
          <w:lang w:bidi="ar-LB"/>
        </w:rPr>
        <w:t xml:space="preserve">ن وسائل الاعلام تتحاشى الكلام عن المساواة بين الجنسين، ومن وجدت </w:t>
      </w:r>
      <w:r w:rsidR="00897E4A">
        <w:rPr>
          <w:rFonts w:asciiTheme="majorBidi" w:hAnsiTheme="majorBidi" w:cstheme="majorBidi" w:hint="cs"/>
          <w:sz w:val="28"/>
          <w:szCs w:val="28"/>
          <w:rtl/>
          <w:lang w:bidi="ar-LB"/>
        </w:rPr>
        <w:t>أ</w:t>
      </w:r>
      <w:r w:rsidR="00F37591">
        <w:rPr>
          <w:rFonts w:asciiTheme="majorBidi" w:hAnsiTheme="majorBidi" w:cstheme="majorBidi" w:hint="cs"/>
          <w:sz w:val="28"/>
          <w:szCs w:val="28"/>
          <w:rtl/>
          <w:lang w:bidi="ar-LB"/>
        </w:rPr>
        <w:t xml:space="preserve">نها تتجنب الكلام على الزواج المدني. </w:t>
      </w:r>
    </w:p>
    <w:p w14:paraId="25B4D8E6" w14:textId="40C5B4E2" w:rsidR="00012ACA" w:rsidRDefault="00161D40" w:rsidP="00EF5D8B">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تنفذ غالبية أفراد العينة، عبر ما بدا لها أنه </w:t>
      </w:r>
      <w:r w:rsidR="00EF5D8B">
        <w:rPr>
          <w:rFonts w:asciiTheme="majorBidi" w:hAnsiTheme="majorBidi" w:cstheme="majorBidi" w:hint="cs"/>
          <w:sz w:val="28"/>
          <w:szCs w:val="28"/>
          <w:rtl/>
          <w:lang w:bidi="ar-LB"/>
        </w:rPr>
        <w:t xml:space="preserve">غاب عن المضامين الإعلامية، </w:t>
      </w:r>
      <w:r>
        <w:rPr>
          <w:rFonts w:asciiTheme="majorBidi" w:hAnsiTheme="majorBidi" w:cstheme="majorBidi" w:hint="cs"/>
          <w:sz w:val="28"/>
          <w:szCs w:val="28"/>
          <w:rtl/>
          <w:lang w:bidi="ar-LB"/>
        </w:rPr>
        <w:t>لتنتقد</w:t>
      </w:r>
      <w:r w:rsidR="00012ACA">
        <w:rPr>
          <w:rFonts w:asciiTheme="majorBidi" w:hAnsiTheme="majorBidi" w:cstheme="majorBidi" w:hint="cs"/>
          <w:sz w:val="28"/>
          <w:szCs w:val="28"/>
          <w:rtl/>
          <w:lang w:bidi="ar-LB"/>
        </w:rPr>
        <w:t xml:space="preserve"> وسائل الإعلام </w:t>
      </w:r>
      <w:r>
        <w:rPr>
          <w:rFonts w:asciiTheme="majorBidi" w:hAnsiTheme="majorBidi" w:cstheme="majorBidi" w:hint="cs"/>
          <w:sz w:val="28"/>
          <w:szCs w:val="28"/>
          <w:rtl/>
          <w:lang w:bidi="ar-LB"/>
        </w:rPr>
        <w:t xml:space="preserve"> بصراحة ودون مواربة </w:t>
      </w:r>
      <w:r w:rsidR="00012ACA">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كمثل القول</w:t>
      </w:r>
      <w:r w:rsidR="00012ACA">
        <w:rPr>
          <w:rFonts w:asciiTheme="majorBidi" w:hAnsiTheme="majorBidi" w:cstheme="majorBidi" w:hint="cs"/>
          <w:sz w:val="28"/>
          <w:szCs w:val="28"/>
          <w:rtl/>
          <w:lang w:bidi="ar-LB"/>
        </w:rPr>
        <w:t xml:space="preserve">  : وسائل ال</w:t>
      </w:r>
      <w:r>
        <w:rPr>
          <w:rFonts w:asciiTheme="majorBidi" w:hAnsiTheme="majorBidi" w:cstheme="majorBidi" w:hint="cs"/>
          <w:sz w:val="28"/>
          <w:szCs w:val="28"/>
          <w:rtl/>
          <w:lang w:bidi="ar-LB"/>
        </w:rPr>
        <w:t>إ</w:t>
      </w:r>
      <w:r w:rsidR="00012ACA">
        <w:rPr>
          <w:rFonts w:asciiTheme="majorBidi" w:hAnsiTheme="majorBidi" w:cstheme="majorBidi" w:hint="cs"/>
          <w:sz w:val="28"/>
          <w:szCs w:val="28"/>
          <w:rtl/>
          <w:lang w:bidi="ar-LB"/>
        </w:rPr>
        <w:t>علام نفسها تستغل العاملين لديها. هي تتجنب الكلام عن الحقوق المنتهكة من قبل الفريق السياسي الذي يمولها أو</w:t>
      </w:r>
      <w:r>
        <w:rPr>
          <w:rFonts w:asciiTheme="majorBidi" w:hAnsiTheme="majorBidi" w:cstheme="majorBidi" w:hint="cs"/>
          <w:sz w:val="28"/>
          <w:szCs w:val="28"/>
          <w:rtl/>
          <w:lang w:bidi="ar-LB"/>
        </w:rPr>
        <w:t>تمنع</w:t>
      </w:r>
      <w:r w:rsidR="00012ACA">
        <w:rPr>
          <w:rFonts w:asciiTheme="majorBidi" w:hAnsiTheme="majorBidi" w:cstheme="majorBidi" w:hint="cs"/>
          <w:sz w:val="28"/>
          <w:szCs w:val="28"/>
          <w:rtl/>
          <w:lang w:bidi="ar-LB"/>
        </w:rPr>
        <w:t xml:space="preserve"> الحق في انتقاد ممول الوسيلة. </w:t>
      </w:r>
      <w:r>
        <w:rPr>
          <w:rFonts w:asciiTheme="majorBidi" w:hAnsiTheme="majorBidi" w:cstheme="majorBidi" w:hint="cs"/>
          <w:sz w:val="28"/>
          <w:szCs w:val="28"/>
          <w:rtl/>
          <w:lang w:bidi="ar-LB"/>
        </w:rPr>
        <w:t xml:space="preserve"> هذه الوسائل </w:t>
      </w:r>
      <w:r w:rsidR="00012ACA">
        <w:rPr>
          <w:rFonts w:asciiTheme="majorBidi" w:hAnsiTheme="majorBidi" w:cstheme="majorBidi" w:hint="cs"/>
          <w:sz w:val="28"/>
          <w:szCs w:val="28"/>
          <w:rtl/>
          <w:lang w:bidi="ar-LB"/>
        </w:rPr>
        <w:t xml:space="preserve">تتجنب الكلام عن الحقوق التي تؤثر على مصالحها. أغلب وسائل الاعلام أدوات مأجورة، منخرطة في الصراعات السياسية، وكل وسيلة تعمل وفق أولوياتها وترتيب أجندتها تبعاً لاستنسابية الممول. والبعض وجد ان وسائل الاعلام تتجنب الحديث عن حق الشعب بالتظاهر وتظهرهم على أنهم </w:t>
      </w:r>
      <w:r w:rsidR="00CD0532">
        <w:rPr>
          <w:rFonts w:asciiTheme="majorBidi" w:hAnsiTheme="majorBidi" w:cstheme="majorBidi" w:hint="cs"/>
          <w:sz w:val="28"/>
          <w:szCs w:val="28"/>
          <w:rtl/>
          <w:lang w:bidi="ar-LB"/>
        </w:rPr>
        <w:t>مخربين، وهي بذلك تؤطر حرية التعبير ضمن الإطار المسموح من السلطة.  ورأى البعض</w:t>
      </w:r>
      <w:r>
        <w:rPr>
          <w:rFonts w:asciiTheme="majorBidi" w:hAnsiTheme="majorBidi" w:cstheme="majorBidi" w:hint="cs"/>
          <w:sz w:val="28"/>
          <w:szCs w:val="28"/>
          <w:rtl/>
          <w:lang w:bidi="ar-LB"/>
        </w:rPr>
        <w:t xml:space="preserve"> الآخر</w:t>
      </w:r>
      <w:r w:rsidR="00CD0532">
        <w:rPr>
          <w:rFonts w:asciiTheme="majorBidi" w:hAnsiTheme="majorBidi" w:cstheme="majorBidi" w:hint="cs"/>
          <w:sz w:val="28"/>
          <w:szCs w:val="28"/>
          <w:rtl/>
          <w:lang w:bidi="ar-LB"/>
        </w:rPr>
        <w:t xml:space="preserve"> انها تتجنب الحديث عن الشأن العام لكونها تقبض أموال</w:t>
      </w:r>
      <w:r>
        <w:rPr>
          <w:rFonts w:asciiTheme="majorBidi" w:hAnsiTheme="majorBidi" w:cstheme="majorBidi" w:hint="cs"/>
          <w:sz w:val="28"/>
          <w:szCs w:val="28"/>
          <w:rtl/>
          <w:lang w:bidi="ar-LB"/>
        </w:rPr>
        <w:t>اً</w:t>
      </w:r>
      <w:r w:rsidR="00CD0532">
        <w:rPr>
          <w:rFonts w:asciiTheme="majorBidi" w:hAnsiTheme="majorBidi" w:cstheme="majorBidi" w:hint="cs"/>
          <w:sz w:val="28"/>
          <w:szCs w:val="28"/>
          <w:rtl/>
          <w:lang w:bidi="ar-LB"/>
        </w:rPr>
        <w:t xml:space="preserve"> من المحرضين ومن الجهات التي تنوي تقسيم لبنان وتحث على صراعاته الداخلية خدمة لمن يتغاضى عن العمالة. كذلك وجد البعض ان وسائل الاعلام التابعة لجهات معينة لا تأتي على ذكر الجهة المخلة بالحقوق حتى ولو كانت على حق، فهذه المحطات مسيسة</w:t>
      </w:r>
      <w:r>
        <w:rPr>
          <w:rFonts w:asciiTheme="majorBidi" w:hAnsiTheme="majorBidi" w:cstheme="majorBidi" w:hint="cs"/>
          <w:sz w:val="28"/>
          <w:szCs w:val="28"/>
          <w:rtl/>
          <w:lang w:bidi="ar-LB"/>
        </w:rPr>
        <w:t>،</w:t>
      </w:r>
      <w:r w:rsidR="00CD0532">
        <w:rPr>
          <w:rFonts w:asciiTheme="majorBidi" w:hAnsiTheme="majorBidi" w:cstheme="majorBidi" w:hint="cs"/>
          <w:sz w:val="28"/>
          <w:szCs w:val="28"/>
          <w:rtl/>
          <w:lang w:bidi="ar-LB"/>
        </w:rPr>
        <w:t xml:space="preserve"> وكل</w:t>
      </w:r>
      <w:r>
        <w:rPr>
          <w:rFonts w:asciiTheme="majorBidi" w:hAnsiTheme="majorBidi" w:cstheme="majorBidi" w:hint="cs"/>
          <w:sz w:val="28"/>
          <w:szCs w:val="28"/>
          <w:rtl/>
          <w:lang w:bidi="ar-LB"/>
        </w:rPr>
        <w:t xml:space="preserve"> منها تعمل</w:t>
      </w:r>
      <w:r w:rsidR="00CD0532">
        <w:rPr>
          <w:rFonts w:asciiTheme="majorBidi" w:hAnsiTheme="majorBidi" w:cstheme="majorBidi" w:hint="cs"/>
          <w:sz w:val="28"/>
          <w:szCs w:val="28"/>
          <w:rtl/>
          <w:lang w:bidi="ar-LB"/>
        </w:rPr>
        <w:t xml:space="preserve"> على هواه</w:t>
      </w:r>
      <w:r>
        <w:rPr>
          <w:rFonts w:asciiTheme="majorBidi" w:hAnsiTheme="majorBidi" w:cstheme="majorBidi" w:hint="cs"/>
          <w:sz w:val="28"/>
          <w:szCs w:val="28"/>
          <w:rtl/>
          <w:lang w:bidi="ar-LB"/>
        </w:rPr>
        <w:t>ا</w:t>
      </w:r>
      <w:r w:rsidR="00CD0532">
        <w:rPr>
          <w:rFonts w:asciiTheme="majorBidi" w:hAnsiTheme="majorBidi" w:cstheme="majorBidi" w:hint="cs"/>
          <w:sz w:val="28"/>
          <w:szCs w:val="28"/>
          <w:rtl/>
          <w:lang w:bidi="ar-LB"/>
        </w:rPr>
        <w:t xml:space="preserve"> ، </w:t>
      </w:r>
      <w:r>
        <w:rPr>
          <w:rFonts w:asciiTheme="majorBidi" w:hAnsiTheme="majorBidi" w:cstheme="majorBidi" w:hint="cs"/>
          <w:sz w:val="28"/>
          <w:szCs w:val="28"/>
          <w:rtl/>
          <w:lang w:bidi="ar-LB"/>
        </w:rPr>
        <w:t>ت</w:t>
      </w:r>
      <w:r w:rsidR="00CD0532">
        <w:rPr>
          <w:rFonts w:asciiTheme="majorBidi" w:hAnsiTheme="majorBidi" w:cstheme="majorBidi" w:hint="cs"/>
          <w:sz w:val="28"/>
          <w:szCs w:val="28"/>
          <w:rtl/>
          <w:lang w:bidi="ar-LB"/>
        </w:rPr>
        <w:t xml:space="preserve">نقصها المصداقية والتحرر من عباءة السياسيين، فهي تتجنب كل حق لا يناسب سياسة الوسيلة ومن يقف وراءها، أي كل شيء يتعارض مع سياسة الممولين. </w:t>
      </w:r>
      <w:r>
        <w:rPr>
          <w:rFonts w:asciiTheme="majorBidi" w:hAnsiTheme="majorBidi" w:cstheme="majorBidi" w:hint="cs"/>
          <w:sz w:val="28"/>
          <w:szCs w:val="28"/>
          <w:rtl/>
          <w:lang w:bidi="ar-LB"/>
        </w:rPr>
        <w:t xml:space="preserve"> ورأى البعض أن </w:t>
      </w:r>
      <w:r w:rsidR="00CD0532">
        <w:rPr>
          <w:rFonts w:asciiTheme="majorBidi" w:hAnsiTheme="majorBidi" w:cstheme="majorBidi" w:hint="cs"/>
          <w:sz w:val="28"/>
          <w:szCs w:val="28"/>
          <w:rtl/>
          <w:lang w:bidi="ar-LB"/>
        </w:rPr>
        <w:t xml:space="preserve">وسائل الاعلام تشهر بالناس وتتعدى على خصوصياتهم  وتنشر أخبار كاذبة  تبعاً لظروف ومصلحة من يملك الوسيلة، هي تتجنب الكلام عن حق معارضة السلطة كونها تابعة لها. هناك وسائل تختار ما هو رائج من الحقوق تبعا لمزاج المالك وهذا ما يضفي عدم مصداقية على برامجها. انها وسائل تمارس التعمية والخداع خدمة للسلطة </w:t>
      </w:r>
      <w:r w:rsidR="00B03DE7">
        <w:rPr>
          <w:rFonts w:asciiTheme="majorBidi" w:hAnsiTheme="majorBidi" w:cstheme="majorBidi" w:hint="cs"/>
          <w:sz w:val="28"/>
          <w:szCs w:val="28"/>
          <w:rtl/>
          <w:lang w:bidi="ar-LB"/>
        </w:rPr>
        <w:t xml:space="preserve">ولو أن عناوينها كانت حقوق الانسان، حتى هذا العنوان غدا يستخدم في صراعات السياسيين. </w:t>
      </w:r>
    </w:p>
    <w:p w14:paraId="164C9975" w14:textId="2752CC69" w:rsidR="00B03DE7" w:rsidRDefault="00B03DE7" w:rsidP="00161D40">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وجدت نسبة 49.7% أن وسائل الاعلام تمارس إلى حد ما تمييزاً مبطناً ضد الفئات المهمشة، والى حد كبير تمارس هذا التمييز بنسبة 39.4% في حين وجدت نسبة 11% انها لا تمارس ذلك.</w:t>
      </w:r>
      <w:r w:rsidR="000311A1">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 </w:t>
      </w:r>
      <w:r w:rsidR="000311A1">
        <w:rPr>
          <w:rFonts w:asciiTheme="majorBidi" w:hAnsiTheme="majorBidi" w:cstheme="majorBidi" w:hint="cs"/>
          <w:sz w:val="28"/>
          <w:szCs w:val="28"/>
          <w:rtl/>
          <w:lang w:bidi="ar-LB"/>
        </w:rPr>
        <w:t>انظر الرسم رقم 9</w:t>
      </w:r>
    </w:p>
    <w:p w14:paraId="2E789C08" w14:textId="4B4BBCEC" w:rsidR="00296385" w:rsidRDefault="00296385" w:rsidP="00296385">
      <w:pPr>
        <w:bidi/>
        <w:ind w:firstLine="720"/>
        <w:rPr>
          <w:rFonts w:asciiTheme="majorBidi" w:hAnsiTheme="majorBidi" w:cstheme="majorBidi"/>
          <w:sz w:val="28"/>
          <w:szCs w:val="28"/>
          <w:rtl/>
          <w:lang w:bidi="ar-LB"/>
        </w:rPr>
      </w:pPr>
      <w:r>
        <w:rPr>
          <w:rFonts w:asciiTheme="majorBidi" w:hAnsiTheme="majorBidi" w:cstheme="majorBidi"/>
          <w:noProof/>
          <w:sz w:val="28"/>
          <w:szCs w:val="28"/>
          <w:lang w:bidi="ar-LB"/>
        </w:rPr>
        <w:lastRenderedPageBreak/>
        <w:drawing>
          <wp:inline distT="0" distB="0" distL="0" distR="0" wp14:anchorId="07092885" wp14:editId="701D453D">
            <wp:extent cx="5943600" cy="26955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2695575"/>
                    </a:xfrm>
                    <a:prstGeom prst="rect">
                      <a:avLst/>
                    </a:prstGeom>
                    <a:noFill/>
                    <a:ln>
                      <a:noFill/>
                    </a:ln>
                  </pic:spPr>
                </pic:pic>
              </a:graphicData>
            </a:graphic>
          </wp:inline>
        </w:drawing>
      </w:r>
    </w:p>
    <w:p w14:paraId="4A74149F" w14:textId="77777777" w:rsidR="000311A1" w:rsidRDefault="000311A1" w:rsidP="000311A1">
      <w:pPr>
        <w:bidi/>
        <w:ind w:firstLine="720"/>
        <w:rPr>
          <w:rFonts w:asciiTheme="majorBidi" w:hAnsiTheme="majorBidi" w:cstheme="majorBidi"/>
          <w:sz w:val="28"/>
          <w:szCs w:val="28"/>
          <w:rtl/>
          <w:lang w:bidi="ar-LB"/>
        </w:rPr>
      </w:pPr>
    </w:p>
    <w:p w14:paraId="5721AEDE" w14:textId="06C9C6ED" w:rsidR="00B03DE7" w:rsidRDefault="00B03DE7" w:rsidP="000311A1">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وجدت نسبة 55.2% </w:t>
      </w:r>
      <w:r w:rsidR="000311A1">
        <w:rPr>
          <w:rFonts w:asciiTheme="majorBidi" w:hAnsiTheme="majorBidi" w:cstheme="majorBidi" w:hint="cs"/>
          <w:sz w:val="28"/>
          <w:szCs w:val="28"/>
          <w:rtl/>
          <w:lang w:bidi="ar-LB"/>
        </w:rPr>
        <w:t>أ</w:t>
      </w:r>
      <w:r>
        <w:rPr>
          <w:rFonts w:asciiTheme="majorBidi" w:hAnsiTheme="majorBidi" w:cstheme="majorBidi" w:hint="cs"/>
          <w:sz w:val="28"/>
          <w:szCs w:val="28"/>
          <w:rtl/>
          <w:lang w:bidi="ar-LB"/>
        </w:rPr>
        <w:t>ن العلاقة بين ال</w:t>
      </w:r>
      <w:r w:rsidR="000311A1">
        <w:rPr>
          <w:rFonts w:asciiTheme="majorBidi" w:hAnsiTheme="majorBidi" w:cstheme="majorBidi" w:hint="cs"/>
          <w:sz w:val="28"/>
          <w:szCs w:val="28"/>
          <w:rtl/>
          <w:lang w:bidi="ar-LB"/>
        </w:rPr>
        <w:t>إ</w:t>
      </w:r>
      <w:r>
        <w:rPr>
          <w:rFonts w:asciiTheme="majorBidi" w:hAnsiTheme="majorBidi" w:cstheme="majorBidi" w:hint="cs"/>
          <w:sz w:val="28"/>
          <w:szCs w:val="28"/>
          <w:rtl/>
          <w:lang w:bidi="ar-LB"/>
        </w:rPr>
        <w:t>علام وحقوق ال</w:t>
      </w:r>
      <w:r w:rsidR="000311A1">
        <w:rPr>
          <w:rFonts w:asciiTheme="majorBidi" w:hAnsiTheme="majorBidi" w:cstheme="majorBidi" w:hint="cs"/>
          <w:sz w:val="28"/>
          <w:szCs w:val="28"/>
          <w:rtl/>
          <w:lang w:bidi="ar-LB"/>
        </w:rPr>
        <w:t>إ</w:t>
      </w:r>
      <w:r>
        <w:rPr>
          <w:rFonts w:asciiTheme="majorBidi" w:hAnsiTheme="majorBidi" w:cstheme="majorBidi" w:hint="cs"/>
          <w:sz w:val="28"/>
          <w:szCs w:val="28"/>
          <w:rtl/>
          <w:lang w:bidi="ar-LB"/>
        </w:rPr>
        <w:t xml:space="preserve">نسان محكومة بالتسييس وبالتوجه السياسي لصاحب الوسيلة.  ونسبة 16.7% وجدت </w:t>
      </w:r>
      <w:r w:rsidR="000311A1">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 هذه العلاقة محكومة بمتطلبات الممول، ووجدت نسبة 13.5% بإزدواجية المعايير،  وبما يريده الجمهور بنسبة 5.7%، وبالمحظورات الثقافية والدينية بنسبة 4.2%، وغير ذلك بنسبة 4.6%. </w:t>
      </w:r>
      <w:r w:rsidR="00BD638D">
        <w:rPr>
          <w:rFonts w:asciiTheme="majorBidi" w:hAnsiTheme="majorBidi" w:cstheme="majorBidi" w:hint="cs"/>
          <w:sz w:val="28"/>
          <w:szCs w:val="28"/>
          <w:rtl/>
          <w:lang w:bidi="ar-LB"/>
        </w:rPr>
        <w:t xml:space="preserve">انظر الرسم رقم </w:t>
      </w:r>
      <w:r w:rsidR="000311A1">
        <w:rPr>
          <w:rFonts w:asciiTheme="majorBidi" w:hAnsiTheme="majorBidi" w:cstheme="majorBidi" w:hint="cs"/>
          <w:sz w:val="28"/>
          <w:szCs w:val="28"/>
          <w:rtl/>
          <w:lang w:bidi="ar-LB"/>
        </w:rPr>
        <w:t>10</w:t>
      </w:r>
    </w:p>
    <w:p w14:paraId="06A7789B" w14:textId="785E3283" w:rsidR="00BD638D" w:rsidRDefault="00BD638D" w:rsidP="00BD638D">
      <w:pPr>
        <w:bidi/>
        <w:rPr>
          <w:rFonts w:asciiTheme="majorBidi" w:hAnsiTheme="majorBidi" w:cstheme="majorBidi"/>
          <w:sz w:val="28"/>
          <w:szCs w:val="28"/>
          <w:rtl/>
          <w:lang w:bidi="ar-LB"/>
        </w:rPr>
      </w:pPr>
      <w:r>
        <w:rPr>
          <w:rFonts w:asciiTheme="majorBidi" w:hAnsiTheme="majorBidi" w:cstheme="majorBidi"/>
          <w:noProof/>
          <w:sz w:val="28"/>
          <w:szCs w:val="28"/>
          <w:lang w:bidi="ar-LB"/>
        </w:rPr>
        <w:drawing>
          <wp:inline distT="0" distB="0" distL="0" distR="0" wp14:anchorId="23AF3CAB" wp14:editId="6F2EFAF3">
            <wp:extent cx="5943600" cy="25006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50C4BDB4" w14:textId="7FE10D22" w:rsidR="00BD638D" w:rsidRDefault="00BD638D" w:rsidP="000311A1">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وجدت نسبة 78.5% </w:t>
      </w:r>
      <w:r w:rsidR="000311A1">
        <w:rPr>
          <w:rFonts w:asciiTheme="majorBidi" w:hAnsiTheme="majorBidi" w:cstheme="majorBidi" w:hint="cs"/>
          <w:sz w:val="28"/>
          <w:szCs w:val="28"/>
          <w:rtl/>
          <w:lang w:bidi="ar-LB"/>
        </w:rPr>
        <w:t>أ</w:t>
      </w:r>
      <w:r>
        <w:rPr>
          <w:rFonts w:asciiTheme="majorBidi" w:hAnsiTheme="majorBidi" w:cstheme="majorBidi" w:hint="cs"/>
          <w:sz w:val="28"/>
          <w:szCs w:val="28"/>
          <w:rtl/>
          <w:lang w:bidi="ar-LB"/>
        </w:rPr>
        <w:t>ن الصحافيين يعملون أحيانا على التحقق من الوقائع ومص</w:t>
      </w:r>
      <w:r w:rsidR="000311A1">
        <w:rPr>
          <w:rFonts w:asciiTheme="majorBidi" w:hAnsiTheme="majorBidi" w:cstheme="majorBidi" w:hint="cs"/>
          <w:sz w:val="28"/>
          <w:szCs w:val="28"/>
          <w:rtl/>
          <w:lang w:bidi="ar-LB"/>
        </w:rPr>
        <w:t>در</w:t>
      </w:r>
      <w:r>
        <w:rPr>
          <w:rFonts w:asciiTheme="majorBidi" w:hAnsiTheme="majorBidi" w:cstheme="majorBidi" w:hint="cs"/>
          <w:sz w:val="28"/>
          <w:szCs w:val="28"/>
          <w:rtl/>
          <w:lang w:bidi="ar-LB"/>
        </w:rPr>
        <w:t xml:space="preserve"> المعلومات ، ونسبة 3.7% وجدت </w:t>
      </w:r>
      <w:r w:rsidR="000311A1">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نهم يعملون باستمرار على ذلك ، في حين ان نسبة 17.7%وجدت </w:t>
      </w:r>
      <w:r w:rsidR="000311A1">
        <w:rPr>
          <w:rFonts w:asciiTheme="majorBidi" w:hAnsiTheme="majorBidi" w:cstheme="majorBidi" w:hint="cs"/>
          <w:sz w:val="28"/>
          <w:szCs w:val="28"/>
          <w:rtl/>
          <w:lang w:bidi="ar-LB"/>
        </w:rPr>
        <w:t>أن</w:t>
      </w:r>
      <w:r>
        <w:rPr>
          <w:rFonts w:asciiTheme="majorBidi" w:hAnsiTheme="majorBidi" w:cstheme="majorBidi" w:hint="cs"/>
          <w:sz w:val="28"/>
          <w:szCs w:val="28"/>
          <w:rtl/>
          <w:lang w:bidi="ar-LB"/>
        </w:rPr>
        <w:t>هم لا يعملون على ذلك .</w:t>
      </w:r>
    </w:p>
    <w:p w14:paraId="4E75B130" w14:textId="281015E5" w:rsidR="00BD638D" w:rsidRDefault="00BD638D" w:rsidP="00BD638D">
      <w:pPr>
        <w:bidi/>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واللافت </w:t>
      </w:r>
      <w:r w:rsidR="000311A1">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 نسبة 59.5% وجدت </w:t>
      </w:r>
      <w:r w:rsidR="000311A1">
        <w:rPr>
          <w:rFonts w:asciiTheme="majorBidi" w:hAnsiTheme="majorBidi" w:cstheme="majorBidi" w:hint="cs"/>
          <w:sz w:val="28"/>
          <w:szCs w:val="28"/>
          <w:rtl/>
          <w:lang w:bidi="ar-LB"/>
        </w:rPr>
        <w:t>أ</w:t>
      </w:r>
      <w:r>
        <w:rPr>
          <w:rFonts w:asciiTheme="majorBidi" w:hAnsiTheme="majorBidi" w:cstheme="majorBidi" w:hint="cs"/>
          <w:sz w:val="28"/>
          <w:szCs w:val="28"/>
          <w:rtl/>
          <w:lang w:bidi="ar-LB"/>
        </w:rPr>
        <w:t>ن وسائل ال</w:t>
      </w:r>
      <w:r w:rsidR="000311A1">
        <w:rPr>
          <w:rFonts w:asciiTheme="majorBidi" w:hAnsiTheme="majorBidi" w:cstheme="majorBidi" w:hint="cs"/>
          <w:sz w:val="28"/>
          <w:szCs w:val="28"/>
          <w:rtl/>
          <w:lang w:bidi="ar-LB"/>
        </w:rPr>
        <w:t>إ</w:t>
      </w:r>
      <w:r>
        <w:rPr>
          <w:rFonts w:asciiTheme="majorBidi" w:hAnsiTheme="majorBidi" w:cstheme="majorBidi" w:hint="cs"/>
          <w:sz w:val="28"/>
          <w:szCs w:val="28"/>
          <w:rtl/>
          <w:lang w:bidi="ar-LB"/>
        </w:rPr>
        <w:t>علام تسهم إلى حد كبير في نشر خطاب الكراهية، و</w:t>
      </w:r>
      <w:r w:rsidR="000311A1">
        <w:rPr>
          <w:rFonts w:asciiTheme="majorBidi" w:hAnsiTheme="majorBidi" w:cstheme="majorBidi" w:hint="cs"/>
          <w:sz w:val="28"/>
          <w:szCs w:val="28"/>
          <w:rtl/>
          <w:lang w:bidi="ar-LB"/>
        </w:rPr>
        <w:t>إ</w:t>
      </w:r>
      <w:r>
        <w:rPr>
          <w:rFonts w:asciiTheme="majorBidi" w:hAnsiTheme="majorBidi" w:cstheme="majorBidi" w:hint="cs"/>
          <w:sz w:val="28"/>
          <w:szCs w:val="28"/>
          <w:rtl/>
          <w:lang w:bidi="ar-LB"/>
        </w:rPr>
        <w:t xml:space="preserve">لى حد ما بنسبة 35.3% ، مقابل نسبة ضئيلة لا تتعدى 5.2% وجدت </w:t>
      </w:r>
      <w:r w:rsidR="000311A1">
        <w:rPr>
          <w:rFonts w:asciiTheme="majorBidi" w:hAnsiTheme="majorBidi" w:cstheme="majorBidi" w:hint="cs"/>
          <w:sz w:val="28"/>
          <w:szCs w:val="28"/>
          <w:rtl/>
          <w:lang w:bidi="ar-LB"/>
        </w:rPr>
        <w:t>ان</w:t>
      </w:r>
      <w:r>
        <w:rPr>
          <w:rFonts w:asciiTheme="majorBidi" w:hAnsiTheme="majorBidi" w:cstheme="majorBidi" w:hint="cs"/>
          <w:sz w:val="28"/>
          <w:szCs w:val="28"/>
          <w:rtl/>
          <w:lang w:bidi="ar-LB"/>
        </w:rPr>
        <w:t xml:space="preserve">ها لا تسهم في ذلك . انظر الرسم رقم </w:t>
      </w:r>
      <w:r w:rsidR="000311A1">
        <w:rPr>
          <w:rFonts w:asciiTheme="majorBidi" w:hAnsiTheme="majorBidi" w:cstheme="majorBidi" w:hint="cs"/>
          <w:sz w:val="28"/>
          <w:szCs w:val="28"/>
          <w:rtl/>
          <w:lang w:bidi="ar-LB"/>
        </w:rPr>
        <w:t>11</w:t>
      </w:r>
    </w:p>
    <w:p w14:paraId="7885E5A6" w14:textId="77777777" w:rsidR="009D615F" w:rsidRDefault="00BD638D" w:rsidP="00BD638D">
      <w:pPr>
        <w:bidi/>
        <w:rPr>
          <w:rFonts w:asciiTheme="majorBidi" w:hAnsiTheme="majorBidi" w:cstheme="majorBidi"/>
          <w:sz w:val="28"/>
          <w:szCs w:val="28"/>
          <w:rtl/>
          <w:lang w:bidi="ar-LB"/>
        </w:rPr>
      </w:pPr>
      <w:r>
        <w:rPr>
          <w:rFonts w:asciiTheme="majorBidi" w:hAnsiTheme="majorBidi" w:cstheme="majorBidi"/>
          <w:noProof/>
          <w:sz w:val="28"/>
          <w:szCs w:val="28"/>
          <w:lang w:bidi="ar-LB"/>
        </w:rPr>
        <w:lastRenderedPageBreak/>
        <w:drawing>
          <wp:inline distT="0" distB="0" distL="0" distR="0" wp14:anchorId="3B630583" wp14:editId="2A02C52E">
            <wp:extent cx="5943600" cy="25006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2500630"/>
                    </a:xfrm>
                    <a:prstGeom prst="rect">
                      <a:avLst/>
                    </a:prstGeom>
                    <a:noFill/>
                    <a:ln>
                      <a:noFill/>
                    </a:ln>
                  </pic:spPr>
                </pic:pic>
              </a:graphicData>
            </a:graphic>
          </wp:inline>
        </w:drawing>
      </w:r>
    </w:p>
    <w:p w14:paraId="6AA37D96" w14:textId="471EB031" w:rsidR="00C81F95" w:rsidRPr="00C81F95" w:rsidRDefault="000311A1" w:rsidP="00C81F95">
      <w:pPr>
        <w:bidi/>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w:t>
      </w:r>
      <w:r>
        <w:rPr>
          <w:rFonts w:asciiTheme="majorBidi" w:hAnsiTheme="majorBidi" w:cstheme="majorBidi"/>
          <w:sz w:val="28"/>
          <w:szCs w:val="28"/>
          <w:rtl/>
          <w:lang w:bidi="ar-LB"/>
        </w:rPr>
        <w:tab/>
      </w:r>
      <w:r w:rsidR="00C81F95" w:rsidRPr="00C81F95">
        <w:rPr>
          <w:rFonts w:asciiTheme="majorBidi" w:hAnsiTheme="majorBidi" w:cstheme="majorBidi" w:hint="cs"/>
          <w:sz w:val="28"/>
          <w:szCs w:val="28"/>
          <w:rtl/>
          <w:lang w:bidi="ar-LB"/>
        </w:rPr>
        <w:t>على الرغم من متابعة ال</w:t>
      </w:r>
      <w:r>
        <w:rPr>
          <w:rFonts w:asciiTheme="majorBidi" w:hAnsiTheme="majorBidi" w:cstheme="majorBidi" w:hint="cs"/>
          <w:sz w:val="28"/>
          <w:szCs w:val="28"/>
          <w:rtl/>
          <w:lang w:bidi="ar-LB"/>
        </w:rPr>
        <w:t>أ</w:t>
      </w:r>
      <w:r w:rsidR="00C81F95" w:rsidRPr="00C81F95">
        <w:rPr>
          <w:rFonts w:asciiTheme="majorBidi" w:hAnsiTheme="majorBidi" w:cstheme="majorBidi" w:hint="cs"/>
          <w:sz w:val="28"/>
          <w:szCs w:val="28"/>
          <w:rtl/>
          <w:lang w:bidi="ar-LB"/>
        </w:rPr>
        <w:t>غلبية لوسائل ال</w:t>
      </w:r>
      <w:r>
        <w:rPr>
          <w:rFonts w:asciiTheme="majorBidi" w:hAnsiTheme="majorBidi" w:cstheme="majorBidi" w:hint="cs"/>
          <w:sz w:val="28"/>
          <w:szCs w:val="28"/>
          <w:rtl/>
          <w:lang w:bidi="ar-LB"/>
        </w:rPr>
        <w:t>إ</w:t>
      </w:r>
      <w:r w:rsidR="00C81F95" w:rsidRPr="00C81F95">
        <w:rPr>
          <w:rFonts w:asciiTheme="majorBidi" w:hAnsiTheme="majorBidi" w:cstheme="majorBidi" w:hint="cs"/>
          <w:sz w:val="28"/>
          <w:szCs w:val="28"/>
          <w:rtl/>
          <w:lang w:bidi="ar-LB"/>
        </w:rPr>
        <w:t xml:space="preserve">علام إلا </w:t>
      </w:r>
      <w:r>
        <w:rPr>
          <w:rFonts w:asciiTheme="majorBidi" w:hAnsiTheme="majorBidi" w:cstheme="majorBidi" w:hint="cs"/>
          <w:sz w:val="28"/>
          <w:szCs w:val="28"/>
          <w:rtl/>
          <w:lang w:bidi="ar-LB"/>
        </w:rPr>
        <w:t>أن</w:t>
      </w:r>
      <w:r w:rsidR="00C81F95" w:rsidRPr="00C81F95">
        <w:rPr>
          <w:rFonts w:asciiTheme="majorBidi" w:hAnsiTheme="majorBidi" w:cstheme="majorBidi" w:hint="cs"/>
          <w:sz w:val="28"/>
          <w:szCs w:val="28"/>
          <w:rtl/>
          <w:lang w:bidi="ar-LB"/>
        </w:rPr>
        <w:t>ها لم تبد واثقة كفاية بمعالجة هذه الوسائل لقضايا حقوق ال</w:t>
      </w:r>
      <w:r>
        <w:rPr>
          <w:rFonts w:asciiTheme="majorBidi" w:hAnsiTheme="majorBidi" w:cstheme="majorBidi" w:hint="cs"/>
          <w:sz w:val="28"/>
          <w:szCs w:val="28"/>
          <w:rtl/>
          <w:lang w:bidi="ar-LB"/>
        </w:rPr>
        <w:t>إ</w:t>
      </w:r>
      <w:r w:rsidR="00C81F95" w:rsidRPr="00C81F95">
        <w:rPr>
          <w:rFonts w:asciiTheme="majorBidi" w:hAnsiTheme="majorBidi" w:cstheme="majorBidi" w:hint="cs"/>
          <w:sz w:val="28"/>
          <w:szCs w:val="28"/>
          <w:rtl/>
          <w:lang w:bidi="ar-LB"/>
        </w:rPr>
        <w:t>نسان. فكان لافتا</w:t>
      </w:r>
      <w:r>
        <w:rPr>
          <w:rFonts w:asciiTheme="majorBidi" w:hAnsiTheme="majorBidi" w:cstheme="majorBidi" w:hint="cs"/>
          <w:sz w:val="28"/>
          <w:szCs w:val="28"/>
          <w:rtl/>
          <w:lang w:bidi="ar-LB"/>
        </w:rPr>
        <w:t>ً</w:t>
      </w:r>
      <w:r w:rsidR="00C81F95" w:rsidRPr="00C81F95">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أ</w:t>
      </w:r>
      <w:r w:rsidR="00C81F95" w:rsidRPr="00C81F95">
        <w:rPr>
          <w:rFonts w:asciiTheme="majorBidi" w:hAnsiTheme="majorBidi" w:cstheme="majorBidi" w:hint="cs"/>
          <w:sz w:val="28"/>
          <w:szCs w:val="28"/>
          <w:rtl/>
          <w:lang w:bidi="ar-LB"/>
        </w:rPr>
        <w:t>ن  بعض المواقع الالكترونية غدت تزاحم وسائل ال</w:t>
      </w:r>
      <w:r>
        <w:rPr>
          <w:rFonts w:asciiTheme="majorBidi" w:hAnsiTheme="majorBidi" w:cstheme="majorBidi" w:hint="cs"/>
          <w:sz w:val="28"/>
          <w:szCs w:val="28"/>
          <w:rtl/>
          <w:lang w:bidi="ar-LB"/>
        </w:rPr>
        <w:t>إ</w:t>
      </w:r>
      <w:r w:rsidR="00C81F95" w:rsidRPr="00C81F95">
        <w:rPr>
          <w:rFonts w:asciiTheme="majorBidi" w:hAnsiTheme="majorBidi" w:cstheme="majorBidi" w:hint="cs"/>
          <w:sz w:val="28"/>
          <w:szCs w:val="28"/>
          <w:rtl/>
          <w:lang w:bidi="ar-LB"/>
        </w:rPr>
        <w:t>علام التقليدية في الموثوقية على مستوى معالجة حقوق ال</w:t>
      </w:r>
      <w:r>
        <w:rPr>
          <w:rFonts w:asciiTheme="majorBidi" w:hAnsiTheme="majorBidi" w:cstheme="majorBidi" w:hint="cs"/>
          <w:sz w:val="28"/>
          <w:szCs w:val="28"/>
          <w:rtl/>
          <w:lang w:bidi="ar-LB"/>
        </w:rPr>
        <w:t>إ</w:t>
      </w:r>
      <w:r w:rsidR="00C81F95" w:rsidRPr="00C81F95">
        <w:rPr>
          <w:rFonts w:asciiTheme="majorBidi" w:hAnsiTheme="majorBidi" w:cstheme="majorBidi" w:hint="cs"/>
          <w:sz w:val="28"/>
          <w:szCs w:val="28"/>
          <w:rtl/>
          <w:lang w:bidi="ar-LB"/>
        </w:rPr>
        <w:t xml:space="preserve">نسان، لكون هذه الوسائل  بدت لدى البعض على </w:t>
      </w:r>
      <w:r>
        <w:rPr>
          <w:rFonts w:asciiTheme="majorBidi" w:hAnsiTheme="majorBidi" w:cstheme="majorBidi" w:hint="cs"/>
          <w:sz w:val="28"/>
          <w:szCs w:val="28"/>
          <w:rtl/>
          <w:lang w:bidi="ar-LB"/>
        </w:rPr>
        <w:t>أ</w:t>
      </w:r>
      <w:r w:rsidR="00C81F95" w:rsidRPr="00C81F95">
        <w:rPr>
          <w:rFonts w:asciiTheme="majorBidi" w:hAnsiTheme="majorBidi" w:cstheme="majorBidi" w:hint="cs"/>
          <w:sz w:val="28"/>
          <w:szCs w:val="28"/>
          <w:rtl/>
          <w:lang w:bidi="ar-LB"/>
        </w:rPr>
        <w:t xml:space="preserve">نها غارقة في وحول المناكفات السياسية. ولمحت الغالبية </w:t>
      </w:r>
      <w:r>
        <w:rPr>
          <w:rFonts w:asciiTheme="majorBidi" w:hAnsiTheme="majorBidi" w:cstheme="majorBidi" w:hint="cs"/>
          <w:sz w:val="28"/>
          <w:szCs w:val="28"/>
          <w:rtl/>
          <w:lang w:bidi="ar-LB"/>
        </w:rPr>
        <w:t>إ</w:t>
      </w:r>
      <w:r w:rsidR="00C81F95" w:rsidRPr="00C81F95">
        <w:rPr>
          <w:rFonts w:asciiTheme="majorBidi" w:hAnsiTheme="majorBidi" w:cstheme="majorBidi" w:hint="cs"/>
          <w:sz w:val="28"/>
          <w:szCs w:val="28"/>
          <w:rtl/>
          <w:lang w:bidi="ar-LB"/>
        </w:rPr>
        <w:t xml:space="preserve">لى </w:t>
      </w:r>
      <w:r>
        <w:rPr>
          <w:rFonts w:asciiTheme="majorBidi" w:hAnsiTheme="majorBidi" w:cstheme="majorBidi" w:hint="cs"/>
          <w:sz w:val="28"/>
          <w:szCs w:val="28"/>
          <w:rtl/>
          <w:lang w:bidi="ar-LB"/>
        </w:rPr>
        <w:t>أ</w:t>
      </w:r>
      <w:r w:rsidR="00C81F95" w:rsidRPr="00C81F95">
        <w:rPr>
          <w:rFonts w:asciiTheme="majorBidi" w:hAnsiTheme="majorBidi" w:cstheme="majorBidi" w:hint="cs"/>
          <w:sz w:val="28"/>
          <w:szCs w:val="28"/>
          <w:rtl/>
          <w:lang w:bidi="ar-LB"/>
        </w:rPr>
        <w:t xml:space="preserve">ن </w:t>
      </w:r>
      <w:r>
        <w:rPr>
          <w:rFonts w:asciiTheme="majorBidi" w:hAnsiTheme="majorBidi" w:cstheme="majorBidi" w:hint="cs"/>
          <w:sz w:val="28"/>
          <w:szCs w:val="28"/>
          <w:rtl/>
          <w:lang w:bidi="ar-LB"/>
        </w:rPr>
        <w:t>إ</w:t>
      </w:r>
      <w:r w:rsidR="00C81F95" w:rsidRPr="00C81F95">
        <w:rPr>
          <w:rFonts w:asciiTheme="majorBidi" w:hAnsiTheme="majorBidi" w:cstheme="majorBidi" w:hint="cs"/>
          <w:sz w:val="28"/>
          <w:szCs w:val="28"/>
          <w:rtl/>
          <w:lang w:bidi="ar-LB"/>
        </w:rPr>
        <w:t xml:space="preserve">قرار قانون الحق في الوصول </w:t>
      </w:r>
      <w:r>
        <w:rPr>
          <w:rFonts w:asciiTheme="majorBidi" w:hAnsiTheme="majorBidi" w:cstheme="majorBidi" w:hint="cs"/>
          <w:sz w:val="28"/>
          <w:szCs w:val="28"/>
          <w:rtl/>
          <w:lang w:bidi="ar-LB"/>
        </w:rPr>
        <w:t>إل</w:t>
      </w:r>
      <w:r w:rsidR="00C81F95" w:rsidRPr="00C81F95">
        <w:rPr>
          <w:rFonts w:asciiTheme="majorBidi" w:hAnsiTheme="majorBidi" w:cstheme="majorBidi" w:hint="cs"/>
          <w:sz w:val="28"/>
          <w:szCs w:val="28"/>
          <w:rtl/>
          <w:lang w:bidi="ar-LB"/>
        </w:rPr>
        <w:t>ى المعلومات  يعزز من مصداقية وموثوقية ال</w:t>
      </w:r>
      <w:r>
        <w:rPr>
          <w:rFonts w:asciiTheme="majorBidi" w:hAnsiTheme="majorBidi" w:cstheme="majorBidi" w:hint="cs"/>
          <w:sz w:val="28"/>
          <w:szCs w:val="28"/>
          <w:rtl/>
          <w:lang w:bidi="ar-LB"/>
        </w:rPr>
        <w:t>إ</w:t>
      </w:r>
      <w:r w:rsidR="00C81F95" w:rsidRPr="00C81F95">
        <w:rPr>
          <w:rFonts w:asciiTheme="majorBidi" w:hAnsiTheme="majorBidi" w:cstheme="majorBidi" w:hint="cs"/>
          <w:sz w:val="28"/>
          <w:szCs w:val="28"/>
          <w:rtl/>
          <w:lang w:bidi="ar-LB"/>
        </w:rPr>
        <w:t>علام</w:t>
      </w:r>
      <w:r>
        <w:rPr>
          <w:rFonts w:asciiTheme="majorBidi" w:hAnsiTheme="majorBidi" w:cstheme="majorBidi" w:hint="cs"/>
          <w:sz w:val="28"/>
          <w:szCs w:val="28"/>
          <w:rtl/>
          <w:lang w:bidi="ar-LB"/>
        </w:rPr>
        <w:t>،</w:t>
      </w:r>
      <w:r w:rsidR="00C81F95" w:rsidRPr="00C81F95">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و</w:t>
      </w:r>
      <w:r w:rsidR="00C81F95" w:rsidRPr="00C81F95">
        <w:rPr>
          <w:rFonts w:asciiTheme="majorBidi" w:hAnsiTheme="majorBidi" w:cstheme="majorBidi" w:hint="cs"/>
          <w:sz w:val="28"/>
          <w:szCs w:val="28"/>
          <w:rtl/>
          <w:lang w:bidi="ar-LB"/>
        </w:rPr>
        <w:t xml:space="preserve">يعفيهم من اللجوء </w:t>
      </w:r>
      <w:r>
        <w:rPr>
          <w:rFonts w:asciiTheme="majorBidi" w:hAnsiTheme="majorBidi" w:cstheme="majorBidi" w:hint="cs"/>
          <w:sz w:val="28"/>
          <w:szCs w:val="28"/>
          <w:rtl/>
          <w:lang w:bidi="ar-LB"/>
        </w:rPr>
        <w:t>إ</w:t>
      </w:r>
      <w:r w:rsidR="00C81F95" w:rsidRPr="00C81F95">
        <w:rPr>
          <w:rFonts w:asciiTheme="majorBidi" w:hAnsiTheme="majorBidi" w:cstheme="majorBidi" w:hint="cs"/>
          <w:sz w:val="28"/>
          <w:szCs w:val="28"/>
          <w:rtl/>
          <w:lang w:bidi="ar-LB"/>
        </w:rPr>
        <w:t>لى السياسيين و</w:t>
      </w:r>
      <w:r>
        <w:rPr>
          <w:rFonts w:asciiTheme="majorBidi" w:hAnsiTheme="majorBidi" w:cstheme="majorBidi" w:hint="cs"/>
          <w:sz w:val="28"/>
          <w:szCs w:val="28"/>
          <w:rtl/>
          <w:lang w:bidi="ar-LB"/>
        </w:rPr>
        <w:t>أ</w:t>
      </w:r>
      <w:r w:rsidR="00C81F95" w:rsidRPr="00C81F95">
        <w:rPr>
          <w:rFonts w:asciiTheme="majorBidi" w:hAnsiTheme="majorBidi" w:cstheme="majorBidi" w:hint="cs"/>
          <w:sz w:val="28"/>
          <w:szCs w:val="28"/>
          <w:rtl/>
          <w:lang w:bidi="ar-LB"/>
        </w:rPr>
        <w:t xml:space="preserve">جهزة الاستخبارات للحصول على المعلومات، ويحصنهم ويجعلهم بمنأى عن الوقوع في خضم الصراعات السياسية.  كذلك بدت غالبية </w:t>
      </w:r>
      <w:r>
        <w:rPr>
          <w:rFonts w:asciiTheme="majorBidi" w:hAnsiTheme="majorBidi" w:cstheme="majorBidi" w:hint="cs"/>
          <w:sz w:val="28"/>
          <w:szCs w:val="28"/>
          <w:rtl/>
          <w:lang w:bidi="ar-LB"/>
        </w:rPr>
        <w:t>أ</w:t>
      </w:r>
      <w:r w:rsidR="00C81F95" w:rsidRPr="00C81F95">
        <w:rPr>
          <w:rFonts w:asciiTheme="majorBidi" w:hAnsiTheme="majorBidi" w:cstheme="majorBidi" w:hint="cs"/>
          <w:sz w:val="28"/>
          <w:szCs w:val="28"/>
          <w:rtl/>
          <w:lang w:bidi="ar-LB"/>
        </w:rPr>
        <w:t>فراد العينة عالمة بخفايا العمل الاعلامي، تعي ضغوط ومتطلبات الممول</w:t>
      </w:r>
      <w:r>
        <w:rPr>
          <w:rFonts w:asciiTheme="majorBidi" w:hAnsiTheme="majorBidi" w:cstheme="majorBidi" w:hint="cs"/>
          <w:sz w:val="28"/>
          <w:szCs w:val="28"/>
          <w:rtl/>
          <w:lang w:bidi="ar-LB"/>
        </w:rPr>
        <w:t xml:space="preserve">، </w:t>
      </w:r>
      <w:r w:rsidR="00C81F95" w:rsidRPr="00C81F95">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وتلحظ </w:t>
      </w:r>
      <w:r w:rsidR="00C81F95" w:rsidRPr="00C81F95">
        <w:rPr>
          <w:rFonts w:asciiTheme="majorBidi" w:hAnsiTheme="majorBidi" w:cstheme="majorBidi" w:hint="cs"/>
          <w:sz w:val="28"/>
          <w:szCs w:val="28"/>
          <w:rtl/>
          <w:lang w:bidi="ar-LB"/>
        </w:rPr>
        <w:t>ما يعانية الصحافيون، وما ينقصهم وما يحتاجونه.</w:t>
      </w:r>
      <w:r>
        <w:rPr>
          <w:rFonts w:asciiTheme="majorBidi" w:hAnsiTheme="majorBidi" w:cstheme="majorBidi" w:hint="cs"/>
          <w:sz w:val="28"/>
          <w:szCs w:val="28"/>
          <w:rtl/>
          <w:lang w:bidi="ar-LB"/>
        </w:rPr>
        <w:t xml:space="preserve"> </w:t>
      </w:r>
      <w:r w:rsidR="00C81F95" w:rsidRPr="00C81F95">
        <w:rPr>
          <w:rFonts w:asciiTheme="majorBidi" w:hAnsiTheme="majorBidi" w:cstheme="majorBidi" w:hint="cs"/>
          <w:sz w:val="28"/>
          <w:szCs w:val="28"/>
          <w:rtl/>
          <w:lang w:bidi="ar-LB"/>
        </w:rPr>
        <w:t xml:space="preserve">تنتقد المضامين الاعلامية المتصلة بحقوق الانسان، تؤشر على </w:t>
      </w:r>
      <w:r>
        <w:rPr>
          <w:rFonts w:asciiTheme="majorBidi" w:hAnsiTheme="majorBidi" w:cstheme="majorBidi" w:hint="cs"/>
          <w:sz w:val="28"/>
          <w:szCs w:val="28"/>
          <w:rtl/>
          <w:lang w:bidi="ar-LB"/>
        </w:rPr>
        <w:t xml:space="preserve">ما أغفلته، وعلى ما أبرزته، تفسر دوافع الانتقائية  والاستنسابية. </w:t>
      </w:r>
      <w:r w:rsidR="00C81F95" w:rsidRPr="00C81F95">
        <w:rPr>
          <w:rFonts w:asciiTheme="majorBidi" w:hAnsiTheme="majorBidi" w:cstheme="majorBidi" w:hint="cs"/>
          <w:sz w:val="28"/>
          <w:szCs w:val="28"/>
          <w:rtl/>
          <w:lang w:bidi="ar-LB"/>
        </w:rPr>
        <w:t xml:space="preserve"> وتصل في ذروة نقدها بالقول ان وسائل الاعلام  خاضعة لشروط الممول، تستغل العاملين لديها ،تتواطأ مع </w:t>
      </w:r>
      <w:r>
        <w:rPr>
          <w:rFonts w:asciiTheme="majorBidi" w:hAnsiTheme="majorBidi" w:cstheme="majorBidi" w:hint="cs"/>
          <w:sz w:val="28"/>
          <w:szCs w:val="28"/>
          <w:rtl/>
          <w:lang w:bidi="ar-LB"/>
        </w:rPr>
        <w:t>أ</w:t>
      </w:r>
      <w:r w:rsidR="00C81F95" w:rsidRPr="00C81F95">
        <w:rPr>
          <w:rFonts w:asciiTheme="majorBidi" w:hAnsiTheme="majorBidi" w:cstheme="majorBidi" w:hint="cs"/>
          <w:sz w:val="28"/>
          <w:szCs w:val="28"/>
          <w:rtl/>
          <w:lang w:bidi="ar-LB"/>
        </w:rPr>
        <w:t xml:space="preserve">هل السلطة، تمارس استنسابية في التعامل مع قضايا حقوق الانسان، تروج لخطاب الكراهية . </w:t>
      </w:r>
    </w:p>
    <w:p w14:paraId="35892D81" w14:textId="1FF5EB4E" w:rsidR="00C81F95" w:rsidRPr="00C81F95" w:rsidRDefault="00C81F95" w:rsidP="00C67BBA">
      <w:pPr>
        <w:bidi/>
        <w:rPr>
          <w:rFonts w:asciiTheme="majorBidi" w:hAnsiTheme="majorBidi" w:cstheme="majorBidi"/>
          <w:b/>
          <w:bCs/>
          <w:sz w:val="28"/>
          <w:szCs w:val="28"/>
          <w:rtl/>
          <w:lang w:bidi="ar-LB"/>
        </w:rPr>
      </w:pPr>
      <w:r>
        <w:rPr>
          <w:rFonts w:asciiTheme="majorBidi" w:hAnsiTheme="majorBidi" w:cstheme="majorBidi" w:hint="cs"/>
          <w:b/>
          <w:bCs/>
          <w:sz w:val="28"/>
          <w:szCs w:val="28"/>
          <w:rtl/>
          <w:lang w:bidi="ar-LB"/>
        </w:rPr>
        <w:t>7 - ا</w:t>
      </w:r>
      <w:r w:rsidRPr="00C81F95">
        <w:rPr>
          <w:rFonts w:asciiTheme="majorBidi" w:hAnsiTheme="majorBidi" w:cstheme="majorBidi" w:hint="cs"/>
          <w:b/>
          <w:bCs/>
          <w:sz w:val="28"/>
          <w:szCs w:val="28"/>
          <w:rtl/>
          <w:lang w:bidi="ar-LB"/>
        </w:rPr>
        <w:t xml:space="preserve">لخلاصة </w:t>
      </w:r>
    </w:p>
    <w:p w14:paraId="3066F333" w14:textId="448B7F7E" w:rsidR="00DC7C24" w:rsidRDefault="003F236E" w:rsidP="005E61BB">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بالإجمال</w:t>
      </w:r>
      <w:r w:rsidR="00044E85">
        <w:rPr>
          <w:rFonts w:asciiTheme="majorBidi" w:hAnsiTheme="majorBidi" w:cstheme="majorBidi" w:hint="cs"/>
          <w:sz w:val="28"/>
          <w:szCs w:val="28"/>
          <w:rtl/>
          <w:lang w:bidi="ar-LB"/>
        </w:rPr>
        <w:t>، في سياق لبن</w:t>
      </w:r>
      <w:r w:rsidR="0063722A">
        <w:rPr>
          <w:rFonts w:asciiTheme="majorBidi" w:hAnsiTheme="majorBidi" w:cstheme="majorBidi" w:hint="cs"/>
          <w:sz w:val="28"/>
          <w:szCs w:val="28"/>
          <w:rtl/>
          <w:lang w:bidi="ar-LB"/>
        </w:rPr>
        <w:t>اني</w:t>
      </w:r>
      <w:r w:rsidR="00044E85">
        <w:rPr>
          <w:rFonts w:asciiTheme="majorBidi" w:hAnsiTheme="majorBidi" w:cstheme="majorBidi" w:hint="cs"/>
          <w:sz w:val="28"/>
          <w:szCs w:val="28"/>
          <w:rtl/>
          <w:lang w:bidi="ar-LB"/>
        </w:rPr>
        <w:t xml:space="preserve"> معقد تداخلت فيه الصراعات السياسية مع المصالح الاقتصادية والمالية مع الانقسا</w:t>
      </w:r>
      <w:r w:rsidR="00B35C2D">
        <w:rPr>
          <w:rFonts w:asciiTheme="majorBidi" w:hAnsiTheme="majorBidi" w:cstheme="majorBidi" w:hint="cs"/>
          <w:sz w:val="28"/>
          <w:szCs w:val="28"/>
          <w:rtl/>
          <w:lang w:bidi="ar-LB"/>
        </w:rPr>
        <w:t>م</w:t>
      </w:r>
      <w:r w:rsidR="00044E85">
        <w:rPr>
          <w:rFonts w:asciiTheme="majorBidi" w:hAnsiTheme="majorBidi" w:cstheme="majorBidi" w:hint="cs"/>
          <w:sz w:val="28"/>
          <w:szCs w:val="28"/>
          <w:rtl/>
          <w:lang w:bidi="ar-LB"/>
        </w:rPr>
        <w:t>ات الطائفية والمذهبية والمناطقية، تشابكت فيه التوترات المحلية مع الحروب ال</w:t>
      </w:r>
      <w:r w:rsidR="005E61BB">
        <w:rPr>
          <w:rFonts w:asciiTheme="majorBidi" w:hAnsiTheme="majorBidi" w:cstheme="majorBidi" w:hint="cs"/>
          <w:sz w:val="28"/>
          <w:szCs w:val="28"/>
          <w:rtl/>
          <w:lang w:bidi="ar-LB"/>
        </w:rPr>
        <w:t>إ</w:t>
      </w:r>
      <w:r w:rsidR="00044E85">
        <w:rPr>
          <w:rFonts w:asciiTheme="majorBidi" w:hAnsiTheme="majorBidi" w:cstheme="majorBidi" w:hint="cs"/>
          <w:sz w:val="28"/>
          <w:szCs w:val="28"/>
          <w:rtl/>
          <w:lang w:bidi="ar-LB"/>
        </w:rPr>
        <w:t xml:space="preserve">قليمية  وصراعات المحاور. وفي سياق معولم تداخلت فيه الفضاءات العمومية بالحميمية، الكلام النخبوي بالكلام العادي، الكل يتكلم ولا </w:t>
      </w:r>
      <w:r w:rsidR="005E61BB">
        <w:rPr>
          <w:rFonts w:asciiTheme="majorBidi" w:hAnsiTheme="majorBidi" w:cstheme="majorBidi" w:hint="cs"/>
          <w:sz w:val="28"/>
          <w:szCs w:val="28"/>
          <w:rtl/>
          <w:lang w:bidi="ar-LB"/>
        </w:rPr>
        <w:t>أ</w:t>
      </w:r>
      <w:r w:rsidR="00044E85">
        <w:rPr>
          <w:rFonts w:asciiTheme="majorBidi" w:hAnsiTheme="majorBidi" w:cstheme="majorBidi" w:hint="cs"/>
          <w:sz w:val="28"/>
          <w:szCs w:val="28"/>
          <w:rtl/>
          <w:lang w:bidi="ar-LB"/>
        </w:rPr>
        <w:t>حد يسمع أحدا، في سياق غابت فيه المصلحة العمومية لصالح ما سمي بالمصلحة المشتركة  للمجموعات</w:t>
      </w:r>
      <w:r w:rsidR="00BB4884">
        <w:rPr>
          <w:rFonts w:asciiTheme="majorBidi" w:hAnsiTheme="majorBidi" w:cstheme="majorBidi" w:hint="cs"/>
          <w:sz w:val="28"/>
          <w:szCs w:val="28"/>
          <w:rtl/>
          <w:lang w:bidi="ar-LB"/>
        </w:rPr>
        <w:t>،</w:t>
      </w:r>
      <w:r w:rsidR="00827294">
        <w:rPr>
          <w:rFonts w:asciiTheme="majorBidi" w:hAnsiTheme="majorBidi" w:cstheme="majorBidi" w:hint="cs"/>
          <w:sz w:val="28"/>
          <w:szCs w:val="28"/>
          <w:rtl/>
          <w:lang w:bidi="ar-LB"/>
        </w:rPr>
        <w:t xml:space="preserve"> كل منها</w:t>
      </w:r>
      <w:r w:rsidR="00044E85">
        <w:rPr>
          <w:rFonts w:asciiTheme="majorBidi" w:hAnsiTheme="majorBidi" w:cstheme="majorBidi" w:hint="cs"/>
          <w:sz w:val="28"/>
          <w:szCs w:val="28"/>
          <w:rtl/>
          <w:lang w:bidi="ar-LB"/>
        </w:rPr>
        <w:t xml:space="preserve"> </w:t>
      </w:r>
      <w:r w:rsidR="00BB4884">
        <w:rPr>
          <w:rFonts w:asciiTheme="majorBidi" w:hAnsiTheme="majorBidi" w:cstheme="majorBidi" w:hint="cs"/>
          <w:sz w:val="28"/>
          <w:szCs w:val="28"/>
          <w:rtl/>
          <w:lang w:bidi="ar-LB"/>
        </w:rPr>
        <w:t>تدور على نفسها</w:t>
      </w:r>
      <w:r w:rsidR="00BB4884">
        <w:rPr>
          <w:rFonts w:asciiTheme="majorBidi" w:hAnsiTheme="majorBidi" w:cstheme="majorBidi" w:hint="cs"/>
          <w:sz w:val="28"/>
          <w:szCs w:val="28"/>
          <w:rtl/>
          <w:lang w:bidi="ar-LB"/>
        </w:rPr>
        <w:t xml:space="preserve"> </w:t>
      </w:r>
      <w:r w:rsidR="00044E85">
        <w:rPr>
          <w:rFonts w:asciiTheme="majorBidi" w:hAnsiTheme="majorBidi" w:cstheme="majorBidi" w:hint="cs"/>
          <w:sz w:val="28"/>
          <w:szCs w:val="28"/>
          <w:rtl/>
          <w:lang w:bidi="ar-LB"/>
        </w:rPr>
        <w:t xml:space="preserve">داخل </w:t>
      </w:r>
      <w:r w:rsidR="00827294">
        <w:rPr>
          <w:rFonts w:asciiTheme="majorBidi" w:hAnsiTheme="majorBidi" w:cstheme="majorBidi" w:hint="cs"/>
          <w:sz w:val="28"/>
          <w:szCs w:val="28"/>
          <w:rtl/>
          <w:lang w:bidi="ar-LB"/>
        </w:rPr>
        <w:t>شرنقتها</w:t>
      </w:r>
      <w:r w:rsidR="005E61BB">
        <w:rPr>
          <w:rFonts w:asciiTheme="majorBidi" w:hAnsiTheme="majorBidi" w:cstheme="majorBidi" w:hint="cs"/>
          <w:sz w:val="28"/>
          <w:szCs w:val="28"/>
          <w:rtl/>
          <w:lang w:bidi="ar-LB"/>
        </w:rPr>
        <w:t>. في سياق كهذا،</w:t>
      </w:r>
      <w:r w:rsidR="00827294">
        <w:rPr>
          <w:rFonts w:asciiTheme="majorBidi" w:hAnsiTheme="majorBidi" w:cstheme="majorBidi" w:hint="cs"/>
          <w:sz w:val="28"/>
          <w:szCs w:val="28"/>
          <w:rtl/>
          <w:lang w:bidi="ar-LB"/>
        </w:rPr>
        <w:t xml:space="preserve">  </w:t>
      </w:r>
      <w:r w:rsidR="00044E85">
        <w:rPr>
          <w:rFonts w:asciiTheme="majorBidi" w:hAnsiTheme="majorBidi" w:cstheme="majorBidi" w:hint="cs"/>
          <w:sz w:val="28"/>
          <w:szCs w:val="28"/>
          <w:rtl/>
          <w:lang w:bidi="ar-LB"/>
        </w:rPr>
        <w:t xml:space="preserve"> بدت حرية </w:t>
      </w:r>
      <w:r w:rsidR="00827294">
        <w:rPr>
          <w:rFonts w:asciiTheme="majorBidi" w:hAnsiTheme="majorBidi" w:cstheme="majorBidi" w:hint="cs"/>
          <w:sz w:val="28"/>
          <w:szCs w:val="28"/>
          <w:rtl/>
          <w:lang w:bidi="ar-LB"/>
        </w:rPr>
        <w:t xml:space="preserve"> التعبير وكأنها</w:t>
      </w:r>
      <w:r w:rsidR="005E61BB">
        <w:rPr>
          <w:rFonts w:asciiTheme="majorBidi" w:hAnsiTheme="majorBidi" w:cstheme="majorBidi" w:hint="cs"/>
          <w:sz w:val="28"/>
          <w:szCs w:val="28"/>
          <w:rtl/>
          <w:lang w:bidi="ar-LB"/>
        </w:rPr>
        <w:t xml:space="preserve"> </w:t>
      </w:r>
      <w:r w:rsidR="00BB4884">
        <w:rPr>
          <w:rFonts w:asciiTheme="majorBidi" w:hAnsiTheme="majorBidi" w:cstheme="majorBidi" w:hint="cs"/>
          <w:sz w:val="28"/>
          <w:szCs w:val="28"/>
          <w:rtl/>
          <w:lang w:bidi="ar-LB"/>
        </w:rPr>
        <w:t>آداة من أدوات الصراع، أو</w:t>
      </w:r>
      <w:r w:rsidR="00DC7C24">
        <w:rPr>
          <w:rFonts w:asciiTheme="majorBidi" w:hAnsiTheme="majorBidi" w:cstheme="majorBidi" w:hint="cs"/>
          <w:sz w:val="28"/>
          <w:szCs w:val="28"/>
          <w:rtl/>
          <w:lang w:bidi="ar-LB"/>
        </w:rPr>
        <w:t xml:space="preserve"> </w:t>
      </w:r>
      <w:r w:rsidR="00BB4884">
        <w:rPr>
          <w:rFonts w:asciiTheme="majorBidi" w:hAnsiTheme="majorBidi" w:cstheme="majorBidi" w:hint="cs"/>
          <w:sz w:val="28"/>
          <w:szCs w:val="28"/>
          <w:rtl/>
          <w:lang w:bidi="ar-LB"/>
        </w:rPr>
        <w:t>بأحسن الاحوال بمثابة</w:t>
      </w:r>
      <w:r w:rsidR="00827294">
        <w:rPr>
          <w:rFonts w:asciiTheme="majorBidi" w:hAnsiTheme="majorBidi" w:cstheme="majorBidi" w:hint="cs"/>
          <w:sz w:val="28"/>
          <w:szCs w:val="28"/>
          <w:rtl/>
          <w:lang w:bidi="ar-LB"/>
        </w:rPr>
        <w:t xml:space="preserve"> تنف</w:t>
      </w:r>
      <w:r w:rsidR="00BB4884">
        <w:rPr>
          <w:rFonts w:asciiTheme="majorBidi" w:hAnsiTheme="majorBidi" w:cstheme="majorBidi" w:hint="cs"/>
          <w:sz w:val="28"/>
          <w:szCs w:val="28"/>
          <w:rtl/>
          <w:lang w:bidi="ar-LB"/>
        </w:rPr>
        <w:t>ي</w:t>
      </w:r>
      <w:r w:rsidR="00827294">
        <w:rPr>
          <w:rFonts w:asciiTheme="majorBidi" w:hAnsiTheme="majorBidi" w:cstheme="majorBidi" w:hint="cs"/>
          <w:sz w:val="28"/>
          <w:szCs w:val="28"/>
          <w:rtl/>
          <w:lang w:bidi="ar-LB"/>
        </w:rPr>
        <w:t xml:space="preserve">س عن الغضب </w:t>
      </w:r>
      <w:r w:rsidR="00BB4884">
        <w:rPr>
          <w:rFonts w:asciiTheme="majorBidi" w:hAnsiTheme="majorBidi" w:cstheme="majorBidi" w:hint="cs"/>
          <w:sz w:val="28"/>
          <w:szCs w:val="28"/>
          <w:rtl/>
          <w:lang w:bidi="ar-LB"/>
        </w:rPr>
        <w:t>أ</w:t>
      </w:r>
      <w:r w:rsidR="00827294">
        <w:rPr>
          <w:rFonts w:asciiTheme="majorBidi" w:hAnsiTheme="majorBidi" w:cstheme="majorBidi" w:hint="cs"/>
          <w:sz w:val="28"/>
          <w:szCs w:val="28"/>
          <w:rtl/>
          <w:lang w:bidi="ar-LB"/>
        </w:rPr>
        <w:t>وعن الحقد والكراهية للآخر المختلف.</w:t>
      </w:r>
      <w:r w:rsidR="00044E85">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 </w:t>
      </w:r>
      <w:r w:rsidR="00827294">
        <w:rPr>
          <w:rFonts w:asciiTheme="majorBidi" w:hAnsiTheme="majorBidi" w:cstheme="majorBidi" w:hint="cs"/>
          <w:sz w:val="28"/>
          <w:szCs w:val="28"/>
          <w:rtl/>
          <w:lang w:bidi="ar-LB"/>
        </w:rPr>
        <w:t>و</w:t>
      </w:r>
      <w:r>
        <w:rPr>
          <w:rFonts w:asciiTheme="majorBidi" w:hAnsiTheme="majorBidi" w:cstheme="majorBidi" w:hint="cs"/>
          <w:sz w:val="28"/>
          <w:szCs w:val="28"/>
          <w:rtl/>
          <w:lang w:bidi="ar-LB"/>
        </w:rPr>
        <w:t xml:space="preserve">بدا </w:t>
      </w:r>
      <w:r w:rsidR="005E61BB">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فراد العينة الشباب </w:t>
      </w:r>
      <w:r w:rsidR="00827294">
        <w:rPr>
          <w:rFonts w:asciiTheme="majorBidi" w:hAnsiTheme="majorBidi" w:cstheme="majorBidi" w:hint="cs"/>
          <w:sz w:val="28"/>
          <w:szCs w:val="28"/>
          <w:rtl/>
          <w:lang w:bidi="ar-LB"/>
        </w:rPr>
        <w:t>المتعلمون منهم  والمطلعون على الأوضاع السياسية</w:t>
      </w:r>
      <w:r>
        <w:rPr>
          <w:rFonts w:asciiTheme="majorBidi" w:hAnsiTheme="majorBidi" w:cstheme="majorBidi" w:hint="cs"/>
          <w:sz w:val="28"/>
          <w:szCs w:val="28"/>
          <w:rtl/>
          <w:lang w:bidi="ar-LB"/>
        </w:rPr>
        <w:t xml:space="preserve"> بطريقة مقبولة</w:t>
      </w:r>
      <w:r w:rsidR="00827294">
        <w:rPr>
          <w:rFonts w:asciiTheme="majorBidi" w:hAnsiTheme="majorBidi" w:cstheme="majorBidi" w:hint="cs"/>
          <w:sz w:val="28"/>
          <w:szCs w:val="28"/>
          <w:rtl/>
          <w:lang w:bidi="ar-LB"/>
        </w:rPr>
        <w:t xml:space="preserve">، المصنفون أنفسهم على أنهم </w:t>
      </w:r>
      <w:r w:rsidR="00911B10">
        <w:rPr>
          <w:rFonts w:asciiTheme="majorBidi" w:hAnsiTheme="majorBidi" w:cstheme="majorBidi" w:hint="cs"/>
          <w:sz w:val="28"/>
          <w:szCs w:val="28"/>
          <w:rtl/>
          <w:lang w:bidi="ar-LB"/>
        </w:rPr>
        <w:t xml:space="preserve"> </w:t>
      </w:r>
      <w:r w:rsidR="00827294">
        <w:rPr>
          <w:rFonts w:asciiTheme="majorBidi" w:hAnsiTheme="majorBidi" w:cstheme="majorBidi" w:hint="cs"/>
          <w:sz w:val="28"/>
          <w:szCs w:val="28"/>
          <w:rtl/>
          <w:lang w:bidi="ar-LB"/>
        </w:rPr>
        <w:t>مهتمون</w:t>
      </w:r>
      <w:r w:rsidR="00911B10">
        <w:rPr>
          <w:rFonts w:asciiTheme="majorBidi" w:hAnsiTheme="majorBidi" w:cstheme="majorBidi" w:hint="cs"/>
          <w:sz w:val="28"/>
          <w:szCs w:val="28"/>
          <w:rtl/>
          <w:lang w:bidi="ar-LB"/>
        </w:rPr>
        <w:t xml:space="preserve"> بالشأن العام وبقضايا حقوق الانسان</w:t>
      </w:r>
      <w:r w:rsidR="00827294">
        <w:rPr>
          <w:rFonts w:asciiTheme="majorBidi" w:hAnsiTheme="majorBidi" w:cstheme="majorBidi" w:hint="cs"/>
          <w:sz w:val="28"/>
          <w:szCs w:val="28"/>
          <w:rtl/>
          <w:lang w:bidi="ar-LB"/>
        </w:rPr>
        <w:t>، المشاركون/المشاركات</w:t>
      </w:r>
      <w:r w:rsidR="00911B10">
        <w:rPr>
          <w:rFonts w:asciiTheme="majorBidi" w:hAnsiTheme="majorBidi" w:cstheme="majorBidi" w:hint="cs"/>
          <w:sz w:val="28"/>
          <w:szCs w:val="28"/>
          <w:rtl/>
          <w:lang w:bidi="ar-LB"/>
        </w:rPr>
        <w:t xml:space="preserve"> بالاحتجاجات والذين</w:t>
      </w:r>
      <w:r w:rsidR="00DC7C24">
        <w:rPr>
          <w:rFonts w:asciiTheme="majorBidi" w:hAnsiTheme="majorBidi" w:cstheme="majorBidi" w:hint="cs"/>
          <w:sz w:val="28"/>
          <w:szCs w:val="28"/>
          <w:rtl/>
          <w:lang w:bidi="ar-LB"/>
        </w:rPr>
        <w:t xml:space="preserve">/ اللواتي </w:t>
      </w:r>
      <w:r w:rsidR="00911B10">
        <w:rPr>
          <w:rFonts w:asciiTheme="majorBidi" w:hAnsiTheme="majorBidi" w:cstheme="majorBidi" w:hint="cs"/>
          <w:sz w:val="28"/>
          <w:szCs w:val="28"/>
          <w:rtl/>
          <w:lang w:bidi="ar-LB"/>
        </w:rPr>
        <w:t xml:space="preserve"> لديهم</w:t>
      </w:r>
      <w:r w:rsidR="00827294">
        <w:rPr>
          <w:rFonts w:asciiTheme="majorBidi" w:hAnsiTheme="majorBidi" w:cstheme="majorBidi" w:hint="cs"/>
          <w:sz w:val="28"/>
          <w:szCs w:val="28"/>
          <w:rtl/>
          <w:lang w:bidi="ar-LB"/>
        </w:rPr>
        <w:t xml:space="preserve">/لديهن </w:t>
      </w:r>
      <w:r w:rsidR="00911B10">
        <w:rPr>
          <w:rFonts w:asciiTheme="majorBidi" w:hAnsiTheme="majorBidi" w:cstheme="majorBidi" w:hint="cs"/>
          <w:sz w:val="28"/>
          <w:szCs w:val="28"/>
          <w:rtl/>
          <w:lang w:bidi="ar-LB"/>
        </w:rPr>
        <w:t xml:space="preserve"> مهارات في استخدام التكنولوجيا</w:t>
      </w:r>
      <w:r w:rsidR="00827294">
        <w:rPr>
          <w:rFonts w:asciiTheme="majorBidi" w:hAnsiTheme="majorBidi" w:cstheme="majorBidi" w:hint="cs"/>
          <w:sz w:val="28"/>
          <w:szCs w:val="28"/>
          <w:rtl/>
          <w:lang w:bidi="ar-LB"/>
        </w:rPr>
        <w:t>،</w:t>
      </w:r>
      <w:r w:rsidR="00911B10">
        <w:rPr>
          <w:rFonts w:asciiTheme="majorBidi" w:hAnsiTheme="majorBidi" w:cstheme="majorBidi" w:hint="cs"/>
          <w:sz w:val="28"/>
          <w:szCs w:val="28"/>
          <w:rtl/>
          <w:lang w:bidi="ar-LB"/>
        </w:rPr>
        <w:t xml:space="preserve">  في حالة من انعدام اليقين، تعدمهم</w:t>
      </w:r>
      <w:r w:rsidR="00827294">
        <w:rPr>
          <w:rFonts w:asciiTheme="majorBidi" w:hAnsiTheme="majorBidi" w:cstheme="majorBidi" w:hint="cs"/>
          <w:sz w:val="28"/>
          <w:szCs w:val="28"/>
          <w:rtl/>
          <w:lang w:bidi="ar-LB"/>
        </w:rPr>
        <w:t xml:space="preserve"> القواسم المشتركة، كما </w:t>
      </w:r>
      <w:r w:rsidR="00911B10">
        <w:rPr>
          <w:rFonts w:asciiTheme="majorBidi" w:hAnsiTheme="majorBidi" w:cstheme="majorBidi" w:hint="cs"/>
          <w:sz w:val="28"/>
          <w:szCs w:val="28"/>
          <w:rtl/>
          <w:lang w:bidi="ar-LB"/>
        </w:rPr>
        <w:t xml:space="preserve"> </w:t>
      </w:r>
      <w:r w:rsidR="00B35C2D">
        <w:rPr>
          <w:rFonts w:asciiTheme="majorBidi" w:hAnsiTheme="majorBidi" w:cstheme="majorBidi" w:hint="cs"/>
          <w:sz w:val="28"/>
          <w:szCs w:val="28"/>
          <w:rtl/>
          <w:lang w:bidi="ar-LB"/>
        </w:rPr>
        <w:t>أ</w:t>
      </w:r>
      <w:r w:rsidR="00911B10">
        <w:rPr>
          <w:rFonts w:asciiTheme="majorBidi" w:hAnsiTheme="majorBidi" w:cstheme="majorBidi" w:hint="cs"/>
          <w:sz w:val="28"/>
          <w:szCs w:val="28"/>
          <w:rtl/>
          <w:lang w:bidi="ar-LB"/>
        </w:rPr>
        <w:t xml:space="preserve">ساليب التعبير </w:t>
      </w:r>
      <w:r w:rsidR="00827294">
        <w:rPr>
          <w:rFonts w:asciiTheme="majorBidi" w:hAnsiTheme="majorBidi" w:cstheme="majorBidi" w:hint="cs"/>
          <w:sz w:val="28"/>
          <w:szCs w:val="28"/>
          <w:rtl/>
          <w:lang w:bidi="ar-LB"/>
        </w:rPr>
        <w:t xml:space="preserve"> الهادئة </w:t>
      </w:r>
      <w:r w:rsidR="00911B10">
        <w:rPr>
          <w:rFonts w:asciiTheme="majorBidi" w:hAnsiTheme="majorBidi" w:cstheme="majorBidi" w:hint="cs"/>
          <w:sz w:val="28"/>
          <w:szCs w:val="28"/>
          <w:rtl/>
          <w:lang w:bidi="ar-LB"/>
        </w:rPr>
        <w:t xml:space="preserve"> </w:t>
      </w:r>
      <w:r w:rsidR="00827294">
        <w:rPr>
          <w:rFonts w:asciiTheme="majorBidi" w:hAnsiTheme="majorBidi" w:cstheme="majorBidi" w:hint="cs"/>
          <w:sz w:val="28"/>
          <w:szCs w:val="28"/>
          <w:rtl/>
          <w:lang w:bidi="ar-LB"/>
        </w:rPr>
        <w:t>والمتفهمة للآخر المختلف</w:t>
      </w:r>
      <w:r w:rsidR="00911B10">
        <w:rPr>
          <w:rFonts w:asciiTheme="majorBidi" w:hAnsiTheme="majorBidi" w:cstheme="majorBidi" w:hint="cs"/>
          <w:sz w:val="28"/>
          <w:szCs w:val="28"/>
          <w:rtl/>
          <w:lang w:bidi="ar-LB"/>
        </w:rPr>
        <w:t>، يتوجسون من ال</w:t>
      </w:r>
      <w:r w:rsidR="005E61BB">
        <w:rPr>
          <w:rFonts w:asciiTheme="majorBidi" w:hAnsiTheme="majorBidi" w:cstheme="majorBidi" w:hint="cs"/>
          <w:sz w:val="28"/>
          <w:szCs w:val="28"/>
          <w:rtl/>
          <w:lang w:bidi="ar-LB"/>
        </w:rPr>
        <w:t>أ</w:t>
      </w:r>
      <w:r w:rsidR="00911B10">
        <w:rPr>
          <w:rFonts w:asciiTheme="majorBidi" w:hAnsiTheme="majorBidi" w:cstheme="majorBidi" w:hint="cs"/>
          <w:sz w:val="28"/>
          <w:szCs w:val="28"/>
          <w:rtl/>
          <w:lang w:bidi="ar-LB"/>
        </w:rPr>
        <w:t>حزاب، لا يثقون بال</w:t>
      </w:r>
      <w:r w:rsidR="00B35C2D">
        <w:rPr>
          <w:rFonts w:asciiTheme="majorBidi" w:hAnsiTheme="majorBidi" w:cstheme="majorBidi" w:hint="cs"/>
          <w:sz w:val="28"/>
          <w:szCs w:val="28"/>
          <w:rtl/>
          <w:lang w:bidi="ar-LB"/>
        </w:rPr>
        <w:t>أ</w:t>
      </w:r>
      <w:r w:rsidR="00911B10">
        <w:rPr>
          <w:rFonts w:asciiTheme="majorBidi" w:hAnsiTheme="majorBidi" w:cstheme="majorBidi" w:hint="cs"/>
          <w:sz w:val="28"/>
          <w:szCs w:val="28"/>
          <w:rtl/>
          <w:lang w:bidi="ar-LB"/>
        </w:rPr>
        <w:t xml:space="preserve">حكام القضائية، ثقتهم </w:t>
      </w:r>
      <w:r w:rsidR="00DC7C24">
        <w:rPr>
          <w:rFonts w:asciiTheme="majorBidi" w:hAnsiTheme="majorBidi" w:cstheme="majorBidi" w:hint="cs"/>
          <w:sz w:val="28"/>
          <w:szCs w:val="28"/>
          <w:rtl/>
          <w:lang w:bidi="ar-LB"/>
        </w:rPr>
        <w:t xml:space="preserve"> أحياناً </w:t>
      </w:r>
      <w:r w:rsidR="00911B10">
        <w:rPr>
          <w:rFonts w:asciiTheme="majorBidi" w:hAnsiTheme="majorBidi" w:cstheme="majorBidi" w:hint="cs"/>
          <w:sz w:val="28"/>
          <w:szCs w:val="28"/>
          <w:rtl/>
          <w:lang w:bidi="ar-LB"/>
        </w:rPr>
        <w:t>مهتزة بالمنظمات الحقوقية، يتابعون ال</w:t>
      </w:r>
      <w:r w:rsidR="005E61BB">
        <w:rPr>
          <w:rFonts w:asciiTheme="majorBidi" w:hAnsiTheme="majorBidi" w:cstheme="majorBidi" w:hint="cs"/>
          <w:sz w:val="28"/>
          <w:szCs w:val="28"/>
          <w:rtl/>
          <w:lang w:bidi="ar-LB"/>
        </w:rPr>
        <w:t>إ</w:t>
      </w:r>
      <w:r w:rsidR="00911B10">
        <w:rPr>
          <w:rFonts w:asciiTheme="majorBidi" w:hAnsiTheme="majorBidi" w:cstheme="majorBidi" w:hint="cs"/>
          <w:sz w:val="28"/>
          <w:szCs w:val="28"/>
          <w:rtl/>
          <w:lang w:bidi="ar-LB"/>
        </w:rPr>
        <w:t>علام</w:t>
      </w:r>
      <w:r w:rsidR="0009630E">
        <w:rPr>
          <w:rFonts w:asciiTheme="majorBidi" w:hAnsiTheme="majorBidi" w:cstheme="majorBidi" w:hint="cs"/>
          <w:sz w:val="28"/>
          <w:szCs w:val="28"/>
          <w:rtl/>
          <w:lang w:bidi="ar-LB"/>
        </w:rPr>
        <w:t xml:space="preserve">، على الرغم من قلة اطلاعهم على أوضاعه، وضعف ثقتهم به. </w:t>
      </w:r>
    </w:p>
    <w:p w14:paraId="449C1306" w14:textId="77777777" w:rsidR="00DC7C24" w:rsidRDefault="00911B10" w:rsidP="00DC7C24">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lastRenderedPageBreak/>
        <w:t xml:space="preserve"> </w:t>
      </w:r>
      <w:r w:rsidR="0009630E">
        <w:rPr>
          <w:rFonts w:asciiTheme="majorBidi" w:hAnsiTheme="majorBidi" w:cstheme="majorBidi" w:hint="cs"/>
          <w:sz w:val="28"/>
          <w:szCs w:val="28"/>
          <w:rtl/>
          <w:lang w:bidi="ar-LB"/>
        </w:rPr>
        <w:t xml:space="preserve">واللافت كانت نظرة الغالبية </w:t>
      </w:r>
      <w:r w:rsidR="00DC7C24">
        <w:rPr>
          <w:rFonts w:asciiTheme="majorBidi" w:hAnsiTheme="majorBidi" w:cstheme="majorBidi" w:hint="cs"/>
          <w:sz w:val="28"/>
          <w:szCs w:val="28"/>
          <w:rtl/>
          <w:lang w:bidi="ar-LB"/>
        </w:rPr>
        <w:t>من أفراد العينة</w:t>
      </w:r>
      <w:r>
        <w:rPr>
          <w:rFonts w:asciiTheme="majorBidi" w:hAnsiTheme="majorBidi" w:cstheme="majorBidi" w:hint="cs"/>
          <w:sz w:val="28"/>
          <w:szCs w:val="28"/>
          <w:rtl/>
          <w:lang w:bidi="ar-LB"/>
        </w:rPr>
        <w:t xml:space="preserve"> </w:t>
      </w:r>
      <w:r w:rsidR="00DC7C24">
        <w:rPr>
          <w:rFonts w:asciiTheme="majorBidi" w:hAnsiTheme="majorBidi" w:cstheme="majorBidi" w:hint="cs"/>
          <w:sz w:val="28"/>
          <w:szCs w:val="28"/>
          <w:rtl/>
          <w:lang w:bidi="ar-LB"/>
        </w:rPr>
        <w:t>إ</w:t>
      </w:r>
      <w:r>
        <w:rPr>
          <w:rFonts w:asciiTheme="majorBidi" w:hAnsiTheme="majorBidi" w:cstheme="majorBidi" w:hint="cs"/>
          <w:sz w:val="28"/>
          <w:szCs w:val="28"/>
          <w:rtl/>
          <w:lang w:bidi="ar-LB"/>
        </w:rPr>
        <w:t>لى وسائل ال</w:t>
      </w:r>
      <w:r w:rsidR="00DC7C24">
        <w:rPr>
          <w:rFonts w:asciiTheme="majorBidi" w:hAnsiTheme="majorBidi" w:cstheme="majorBidi" w:hint="cs"/>
          <w:sz w:val="28"/>
          <w:szCs w:val="28"/>
          <w:rtl/>
          <w:lang w:bidi="ar-LB"/>
        </w:rPr>
        <w:t>إ</w:t>
      </w:r>
      <w:r>
        <w:rPr>
          <w:rFonts w:asciiTheme="majorBidi" w:hAnsiTheme="majorBidi" w:cstheme="majorBidi" w:hint="cs"/>
          <w:sz w:val="28"/>
          <w:szCs w:val="28"/>
          <w:rtl/>
          <w:lang w:bidi="ar-LB"/>
        </w:rPr>
        <w:t xml:space="preserve">علام على </w:t>
      </w:r>
      <w:r w:rsidR="00DC7C24">
        <w:rPr>
          <w:rFonts w:asciiTheme="majorBidi" w:hAnsiTheme="majorBidi" w:cstheme="majorBidi" w:hint="cs"/>
          <w:sz w:val="28"/>
          <w:szCs w:val="28"/>
          <w:rtl/>
          <w:lang w:bidi="ar-LB"/>
        </w:rPr>
        <w:t>أ</w:t>
      </w:r>
      <w:r>
        <w:rPr>
          <w:rFonts w:asciiTheme="majorBidi" w:hAnsiTheme="majorBidi" w:cstheme="majorBidi" w:hint="cs"/>
          <w:sz w:val="28"/>
          <w:szCs w:val="28"/>
          <w:rtl/>
          <w:lang w:bidi="ar-LB"/>
        </w:rPr>
        <w:t xml:space="preserve">نها تعمل على </w:t>
      </w:r>
      <w:r w:rsidR="00DC7C24">
        <w:rPr>
          <w:rFonts w:asciiTheme="majorBidi" w:hAnsiTheme="majorBidi" w:cstheme="majorBidi" w:hint="cs"/>
          <w:sz w:val="28"/>
          <w:szCs w:val="28"/>
          <w:rtl/>
          <w:lang w:bidi="ar-LB"/>
        </w:rPr>
        <w:t>إ</w:t>
      </w:r>
      <w:r>
        <w:rPr>
          <w:rFonts w:asciiTheme="majorBidi" w:hAnsiTheme="majorBidi" w:cstheme="majorBidi" w:hint="cs"/>
          <w:sz w:val="28"/>
          <w:szCs w:val="28"/>
          <w:rtl/>
          <w:lang w:bidi="ar-LB"/>
        </w:rPr>
        <w:t>شاعة خطاب الكراهية، بحيث بدت وسائل الاعلام</w:t>
      </w:r>
      <w:r w:rsidR="00DC7C24">
        <w:rPr>
          <w:rFonts w:asciiTheme="majorBidi" w:hAnsiTheme="majorBidi" w:cstheme="majorBidi" w:hint="cs"/>
          <w:sz w:val="28"/>
          <w:szCs w:val="28"/>
          <w:rtl/>
          <w:lang w:bidi="ar-LB"/>
        </w:rPr>
        <w:t xml:space="preserve"> للبعض، </w:t>
      </w:r>
      <w:r>
        <w:rPr>
          <w:rFonts w:asciiTheme="majorBidi" w:hAnsiTheme="majorBidi" w:cstheme="majorBidi" w:hint="cs"/>
          <w:sz w:val="28"/>
          <w:szCs w:val="28"/>
          <w:rtl/>
          <w:lang w:bidi="ar-LB"/>
        </w:rPr>
        <w:t xml:space="preserve"> لشدة مبالغتها في الخندقة</w:t>
      </w:r>
      <w:r w:rsidR="00DC7C24">
        <w:rPr>
          <w:rFonts w:asciiTheme="majorBidi" w:hAnsiTheme="majorBidi" w:cstheme="majorBidi" w:hint="cs"/>
          <w:sz w:val="28"/>
          <w:szCs w:val="28"/>
          <w:rtl/>
          <w:lang w:bidi="ar-LB"/>
        </w:rPr>
        <w:t>،</w:t>
      </w:r>
      <w:r>
        <w:rPr>
          <w:rFonts w:asciiTheme="majorBidi" w:hAnsiTheme="majorBidi" w:cstheme="majorBidi" w:hint="cs"/>
          <w:sz w:val="28"/>
          <w:szCs w:val="28"/>
          <w:rtl/>
          <w:lang w:bidi="ar-LB"/>
        </w:rPr>
        <w:t xml:space="preserve"> يصح عليها القول</w:t>
      </w:r>
      <w:r w:rsidR="00DC7C24">
        <w:rPr>
          <w:rFonts w:asciiTheme="majorBidi" w:hAnsiTheme="majorBidi" w:cstheme="majorBidi" w:hint="cs"/>
          <w:sz w:val="28"/>
          <w:szCs w:val="28"/>
          <w:rtl/>
          <w:lang w:bidi="ar-LB"/>
        </w:rPr>
        <w:t>:</w:t>
      </w:r>
      <w:r>
        <w:rPr>
          <w:rFonts w:asciiTheme="majorBidi" w:hAnsiTheme="majorBidi" w:cstheme="majorBidi" w:hint="cs"/>
          <w:sz w:val="28"/>
          <w:szCs w:val="28"/>
          <w:rtl/>
          <w:lang w:bidi="ar-LB"/>
        </w:rPr>
        <w:t xml:space="preserve"> </w:t>
      </w:r>
      <w:r w:rsidR="00DC7C24">
        <w:rPr>
          <w:rFonts w:asciiTheme="majorBidi" w:hAnsiTheme="majorBidi" w:cstheme="majorBidi" w:hint="cs"/>
          <w:sz w:val="28"/>
          <w:szCs w:val="28"/>
          <w:rtl/>
          <w:lang w:bidi="ar-LB"/>
        </w:rPr>
        <w:t>"</w:t>
      </w:r>
      <w:r>
        <w:rPr>
          <w:rFonts w:asciiTheme="majorBidi" w:hAnsiTheme="majorBidi" w:cstheme="majorBidi" w:hint="cs"/>
          <w:sz w:val="28"/>
          <w:szCs w:val="28"/>
          <w:rtl/>
          <w:lang w:bidi="ar-LB"/>
        </w:rPr>
        <w:t>طابخ السم آكله</w:t>
      </w:r>
      <w:r w:rsidR="00DC7C24">
        <w:rPr>
          <w:rFonts w:asciiTheme="majorBidi" w:hAnsiTheme="majorBidi" w:cstheme="majorBidi" w:hint="cs"/>
          <w:sz w:val="28"/>
          <w:szCs w:val="28"/>
          <w:rtl/>
          <w:lang w:bidi="ar-LB"/>
        </w:rPr>
        <w:t>"</w:t>
      </w:r>
      <w:r>
        <w:rPr>
          <w:rFonts w:asciiTheme="majorBidi" w:hAnsiTheme="majorBidi" w:cstheme="majorBidi" w:hint="cs"/>
          <w:sz w:val="28"/>
          <w:szCs w:val="28"/>
          <w:rtl/>
          <w:lang w:bidi="ar-LB"/>
        </w:rPr>
        <w:t xml:space="preserve"> . </w:t>
      </w:r>
      <w:r w:rsidR="002D1AB1">
        <w:rPr>
          <w:rFonts w:asciiTheme="majorBidi" w:hAnsiTheme="majorBidi" w:cstheme="majorBidi" w:hint="cs"/>
          <w:sz w:val="28"/>
          <w:szCs w:val="28"/>
          <w:rtl/>
          <w:lang w:bidi="ar-LB"/>
        </w:rPr>
        <w:t xml:space="preserve"> </w:t>
      </w:r>
    </w:p>
    <w:p w14:paraId="70B41CE3" w14:textId="3D60400F" w:rsidR="00BD638D" w:rsidRDefault="00DC7C24" w:rsidP="00DC7C24">
      <w:pPr>
        <w:bidi/>
        <w:ind w:firstLine="720"/>
        <w:rPr>
          <w:rFonts w:asciiTheme="majorBidi" w:hAnsiTheme="majorBidi" w:cstheme="majorBidi" w:hint="cs"/>
          <w:sz w:val="28"/>
          <w:szCs w:val="28"/>
          <w:rtl/>
          <w:lang w:bidi="ar-LB"/>
        </w:rPr>
      </w:pPr>
      <w:r>
        <w:rPr>
          <w:rFonts w:asciiTheme="majorBidi" w:hAnsiTheme="majorBidi" w:cstheme="majorBidi" w:hint="cs"/>
          <w:sz w:val="28"/>
          <w:szCs w:val="28"/>
          <w:rtl/>
          <w:lang w:bidi="ar-LB"/>
        </w:rPr>
        <w:t>بدت تعابير أفراد العينة</w:t>
      </w:r>
      <w:r w:rsidR="002D1AB1">
        <w:rPr>
          <w:rFonts w:asciiTheme="majorBidi" w:hAnsiTheme="majorBidi" w:cstheme="majorBidi" w:hint="cs"/>
          <w:sz w:val="28"/>
          <w:szCs w:val="28"/>
          <w:rtl/>
          <w:lang w:bidi="ar-LB"/>
        </w:rPr>
        <w:t xml:space="preserve"> </w:t>
      </w:r>
      <w:r w:rsidR="004B0619">
        <w:rPr>
          <w:rFonts w:asciiTheme="majorBidi" w:hAnsiTheme="majorBidi" w:cstheme="majorBidi" w:hint="cs"/>
          <w:sz w:val="28"/>
          <w:szCs w:val="28"/>
          <w:rtl/>
          <w:lang w:bidi="ar-LB"/>
        </w:rPr>
        <w:t>من ناحية، جاهزة، انفعالية</w:t>
      </w:r>
      <w:r w:rsidR="00C67BBA">
        <w:rPr>
          <w:rFonts w:asciiTheme="majorBidi" w:hAnsiTheme="majorBidi" w:cstheme="majorBidi" w:hint="cs"/>
          <w:sz w:val="28"/>
          <w:szCs w:val="28"/>
          <w:rtl/>
          <w:lang w:bidi="ar-LB"/>
        </w:rPr>
        <w:t>،</w:t>
      </w:r>
      <w:r w:rsidR="004B0619">
        <w:rPr>
          <w:rFonts w:asciiTheme="majorBidi" w:hAnsiTheme="majorBidi" w:cstheme="majorBidi" w:hint="cs"/>
          <w:sz w:val="28"/>
          <w:szCs w:val="28"/>
          <w:rtl/>
          <w:lang w:bidi="ar-LB"/>
        </w:rPr>
        <w:t xml:space="preserve"> </w:t>
      </w:r>
      <w:r w:rsidR="002D1AB1">
        <w:rPr>
          <w:rFonts w:asciiTheme="majorBidi" w:hAnsiTheme="majorBidi" w:cstheme="majorBidi" w:hint="cs"/>
          <w:sz w:val="28"/>
          <w:szCs w:val="28"/>
          <w:rtl/>
          <w:lang w:bidi="ar-LB"/>
        </w:rPr>
        <w:t>عن</w:t>
      </w:r>
      <w:r w:rsidR="00F65308">
        <w:rPr>
          <w:rFonts w:asciiTheme="majorBidi" w:hAnsiTheme="majorBidi" w:cstheme="majorBidi" w:hint="cs"/>
          <w:sz w:val="28"/>
          <w:szCs w:val="28"/>
          <w:rtl/>
          <w:lang w:bidi="ar-LB"/>
        </w:rPr>
        <w:t>ي</w:t>
      </w:r>
      <w:r w:rsidR="002D1AB1">
        <w:rPr>
          <w:rFonts w:asciiTheme="majorBidi" w:hAnsiTheme="majorBidi" w:cstheme="majorBidi" w:hint="cs"/>
          <w:sz w:val="28"/>
          <w:szCs w:val="28"/>
          <w:rtl/>
          <w:lang w:bidi="ar-LB"/>
        </w:rPr>
        <w:t>ف</w:t>
      </w:r>
      <w:r w:rsidR="00F65308">
        <w:rPr>
          <w:rFonts w:asciiTheme="majorBidi" w:hAnsiTheme="majorBidi" w:cstheme="majorBidi" w:hint="cs"/>
          <w:sz w:val="28"/>
          <w:szCs w:val="28"/>
          <w:rtl/>
          <w:lang w:bidi="ar-LB"/>
        </w:rPr>
        <w:t>ة</w:t>
      </w:r>
      <w:r w:rsidR="00C67BBA">
        <w:rPr>
          <w:rFonts w:asciiTheme="majorBidi" w:hAnsiTheme="majorBidi" w:cstheme="majorBidi" w:hint="cs"/>
          <w:sz w:val="28"/>
          <w:szCs w:val="28"/>
          <w:rtl/>
          <w:lang w:bidi="ar-LB"/>
        </w:rPr>
        <w:t>، إطلاقية</w:t>
      </w:r>
      <w:r w:rsidR="006027E2">
        <w:rPr>
          <w:rFonts w:asciiTheme="majorBidi" w:hAnsiTheme="majorBidi" w:cstheme="majorBidi" w:hint="cs"/>
          <w:sz w:val="28"/>
          <w:szCs w:val="28"/>
          <w:rtl/>
          <w:lang w:bidi="ar-LB"/>
        </w:rPr>
        <w:t>،</w:t>
      </w:r>
      <w:r w:rsidR="00C67BBA">
        <w:rPr>
          <w:rFonts w:asciiTheme="majorBidi" w:hAnsiTheme="majorBidi" w:cstheme="majorBidi" w:hint="cs"/>
          <w:sz w:val="28"/>
          <w:szCs w:val="28"/>
          <w:rtl/>
          <w:lang w:bidi="ar-LB"/>
        </w:rPr>
        <w:t xml:space="preserve"> </w:t>
      </w:r>
      <w:r w:rsidR="002D1AB1">
        <w:rPr>
          <w:rFonts w:asciiTheme="majorBidi" w:hAnsiTheme="majorBidi" w:cstheme="majorBidi" w:hint="cs"/>
          <w:sz w:val="28"/>
          <w:szCs w:val="28"/>
          <w:rtl/>
          <w:lang w:bidi="ar-LB"/>
        </w:rPr>
        <w:t xml:space="preserve"> بحيث </w:t>
      </w:r>
      <w:r w:rsidR="006027E2">
        <w:rPr>
          <w:rFonts w:asciiTheme="majorBidi" w:hAnsiTheme="majorBidi" w:cstheme="majorBidi" w:hint="cs"/>
          <w:sz w:val="28"/>
          <w:szCs w:val="28"/>
          <w:rtl/>
          <w:lang w:bidi="ar-LB"/>
        </w:rPr>
        <w:t>بدا</w:t>
      </w:r>
      <w:r w:rsidR="002D1AB1">
        <w:rPr>
          <w:rFonts w:asciiTheme="majorBidi" w:hAnsiTheme="majorBidi" w:cstheme="majorBidi" w:hint="cs"/>
          <w:sz w:val="28"/>
          <w:szCs w:val="28"/>
          <w:rtl/>
          <w:lang w:bidi="ar-LB"/>
        </w:rPr>
        <w:t xml:space="preserve"> الجمهور </w:t>
      </w:r>
      <w:r w:rsidR="006E0C62">
        <w:rPr>
          <w:rFonts w:asciiTheme="majorBidi" w:hAnsiTheme="majorBidi" w:cstheme="majorBidi" w:hint="cs"/>
          <w:sz w:val="28"/>
          <w:szCs w:val="28"/>
          <w:rtl/>
          <w:lang w:bidi="ar-LB"/>
        </w:rPr>
        <w:t>وكأن خطابه يتغدى من الخطاب السياسي ومن الخطاب الاعلامي</w:t>
      </w:r>
      <w:r w:rsidR="006027E2">
        <w:rPr>
          <w:rFonts w:asciiTheme="majorBidi" w:hAnsiTheme="majorBidi" w:cstheme="majorBidi" w:hint="cs"/>
          <w:sz w:val="28"/>
          <w:szCs w:val="28"/>
          <w:rtl/>
          <w:lang w:bidi="ar-LB"/>
        </w:rPr>
        <w:t>،</w:t>
      </w:r>
      <w:r w:rsidR="006E0C62">
        <w:rPr>
          <w:rFonts w:asciiTheme="majorBidi" w:hAnsiTheme="majorBidi" w:cstheme="majorBidi" w:hint="cs"/>
          <w:sz w:val="28"/>
          <w:szCs w:val="28"/>
          <w:rtl/>
          <w:lang w:bidi="ar-LB"/>
        </w:rPr>
        <w:t xml:space="preserve">  </w:t>
      </w:r>
      <w:r w:rsidR="006027E2">
        <w:rPr>
          <w:rFonts w:asciiTheme="majorBidi" w:hAnsiTheme="majorBidi" w:cstheme="majorBidi" w:hint="cs"/>
          <w:sz w:val="28"/>
          <w:szCs w:val="28"/>
          <w:rtl/>
          <w:lang w:bidi="ar-LB"/>
        </w:rPr>
        <w:t>وخير دليل على ذلك قول أحدهم</w:t>
      </w:r>
      <w:r w:rsidR="006E0C62">
        <w:rPr>
          <w:rFonts w:asciiTheme="majorBidi" w:hAnsiTheme="majorBidi" w:cstheme="majorBidi" w:hint="cs"/>
          <w:sz w:val="28"/>
          <w:szCs w:val="28"/>
          <w:rtl/>
          <w:lang w:bidi="ar-LB"/>
        </w:rPr>
        <w:t xml:space="preserve"> : </w:t>
      </w:r>
      <w:r w:rsidR="004B0619">
        <w:rPr>
          <w:rFonts w:asciiTheme="majorBidi" w:hAnsiTheme="majorBidi" w:cstheme="majorBidi" w:hint="cs"/>
          <w:sz w:val="28"/>
          <w:szCs w:val="28"/>
          <w:rtl/>
          <w:lang w:bidi="ar-LB"/>
        </w:rPr>
        <w:t>"</w:t>
      </w:r>
      <w:r w:rsidR="006E0C62">
        <w:rPr>
          <w:rFonts w:asciiTheme="majorBidi" w:hAnsiTheme="majorBidi" w:cstheme="majorBidi" w:hint="cs"/>
          <w:sz w:val="28"/>
          <w:szCs w:val="28"/>
          <w:rtl/>
          <w:lang w:bidi="ar-LB"/>
        </w:rPr>
        <w:t>حق المواطن في حرق الحكومة والمجلس النيابي والقصر الرئاسي</w:t>
      </w:r>
      <w:r w:rsidR="004B0619">
        <w:rPr>
          <w:rFonts w:asciiTheme="majorBidi" w:hAnsiTheme="majorBidi" w:cstheme="majorBidi" w:hint="cs"/>
          <w:sz w:val="28"/>
          <w:szCs w:val="28"/>
          <w:rtl/>
          <w:lang w:bidi="ar-LB"/>
        </w:rPr>
        <w:t xml:space="preserve">" </w:t>
      </w:r>
      <w:r w:rsidR="006027E2">
        <w:rPr>
          <w:rFonts w:asciiTheme="majorBidi" w:hAnsiTheme="majorBidi" w:cstheme="majorBidi" w:hint="cs"/>
          <w:sz w:val="28"/>
          <w:szCs w:val="28"/>
          <w:rtl/>
          <w:lang w:bidi="ar-LB"/>
        </w:rPr>
        <w:t xml:space="preserve">. </w:t>
      </w:r>
      <w:r w:rsidR="004B0619">
        <w:rPr>
          <w:rFonts w:asciiTheme="majorBidi" w:hAnsiTheme="majorBidi" w:cstheme="majorBidi" w:hint="cs"/>
          <w:sz w:val="28"/>
          <w:szCs w:val="28"/>
          <w:rtl/>
          <w:lang w:bidi="ar-LB"/>
        </w:rPr>
        <w:t xml:space="preserve"> ومن ناحية ثانية </w:t>
      </w:r>
      <w:r w:rsidR="005E61BB">
        <w:rPr>
          <w:rFonts w:asciiTheme="majorBidi" w:hAnsiTheme="majorBidi" w:cstheme="majorBidi" w:hint="cs"/>
          <w:sz w:val="28"/>
          <w:szCs w:val="28"/>
          <w:rtl/>
          <w:lang w:bidi="ar-LB"/>
        </w:rPr>
        <w:t>، أعطى أفراد العينة</w:t>
      </w:r>
      <w:r w:rsidR="00C67BBA">
        <w:rPr>
          <w:rFonts w:asciiTheme="majorBidi" w:hAnsiTheme="majorBidi" w:cstheme="majorBidi" w:hint="cs"/>
          <w:sz w:val="28"/>
          <w:szCs w:val="28"/>
          <w:rtl/>
          <w:lang w:bidi="ar-LB"/>
        </w:rPr>
        <w:t xml:space="preserve"> من خلال  </w:t>
      </w:r>
      <w:r w:rsidR="006027E2">
        <w:rPr>
          <w:rFonts w:asciiTheme="majorBidi" w:hAnsiTheme="majorBidi" w:cstheme="majorBidi" w:hint="cs"/>
          <w:sz w:val="28"/>
          <w:szCs w:val="28"/>
          <w:rtl/>
          <w:lang w:bidi="ar-LB"/>
        </w:rPr>
        <w:t>أ</w:t>
      </w:r>
      <w:r w:rsidR="00C67BBA">
        <w:rPr>
          <w:rFonts w:asciiTheme="majorBidi" w:hAnsiTheme="majorBidi" w:cstheme="majorBidi" w:hint="cs"/>
          <w:sz w:val="28"/>
          <w:szCs w:val="28"/>
          <w:rtl/>
          <w:lang w:bidi="ar-LB"/>
        </w:rPr>
        <w:t xml:space="preserve">جوبتهم </w:t>
      </w:r>
      <w:r w:rsidR="004B0619">
        <w:rPr>
          <w:rFonts w:asciiTheme="majorBidi" w:hAnsiTheme="majorBidi" w:cstheme="majorBidi" w:hint="cs"/>
          <w:sz w:val="28"/>
          <w:szCs w:val="28"/>
          <w:rtl/>
          <w:lang w:bidi="ar-LB"/>
        </w:rPr>
        <w:t xml:space="preserve"> انطباعاً على </w:t>
      </w:r>
      <w:r w:rsidR="006027E2">
        <w:rPr>
          <w:rFonts w:asciiTheme="majorBidi" w:hAnsiTheme="majorBidi" w:cstheme="majorBidi" w:hint="cs"/>
          <w:sz w:val="28"/>
          <w:szCs w:val="28"/>
          <w:rtl/>
          <w:lang w:bidi="ar-LB"/>
        </w:rPr>
        <w:t>أ</w:t>
      </w:r>
      <w:r w:rsidR="004B0619">
        <w:rPr>
          <w:rFonts w:asciiTheme="majorBidi" w:hAnsiTheme="majorBidi" w:cstheme="majorBidi" w:hint="cs"/>
          <w:sz w:val="28"/>
          <w:szCs w:val="28"/>
          <w:rtl/>
          <w:lang w:bidi="ar-LB"/>
        </w:rPr>
        <w:t xml:space="preserve">نهم يعون </w:t>
      </w:r>
      <w:r w:rsidR="00C67BBA">
        <w:rPr>
          <w:rFonts w:asciiTheme="majorBidi" w:hAnsiTheme="majorBidi" w:cstheme="majorBidi" w:hint="cs"/>
          <w:sz w:val="28"/>
          <w:szCs w:val="28"/>
          <w:rtl/>
          <w:lang w:bidi="ar-LB"/>
        </w:rPr>
        <w:t xml:space="preserve">في كثير من المواضع </w:t>
      </w:r>
      <w:r w:rsidR="004B0619">
        <w:rPr>
          <w:rFonts w:asciiTheme="majorBidi" w:hAnsiTheme="majorBidi" w:cstheme="majorBidi" w:hint="cs"/>
          <w:sz w:val="28"/>
          <w:szCs w:val="28"/>
          <w:rtl/>
          <w:lang w:bidi="ar-LB"/>
        </w:rPr>
        <w:t>خلفيات ما يجري</w:t>
      </w:r>
      <w:r w:rsidR="00C67BBA">
        <w:rPr>
          <w:rFonts w:asciiTheme="majorBidi" w:hAnsiTheme="majorBidi" w:cstheme="majorBidi" w:hint="cs"/>
          <w:sz w:val="28"/>
          <w:szCs w:val="28"/>
          <w:rtl/>
          <w:lang w:bidi="ar-LB"/>
        </w:rPr>
        <w:t xml:space="preserve"> على المستوى ال</w:t>
      </w:r>
      <w:r w:rsidR="006027E2">
        <w:rPr>
          <w:rFonts w:asciiTheme="majorBidi" w:hAnsiTheme="majorBidi" w:cstheme="majorBidi" w:hint="cs"/>
          <w:sz w:val="28"/>
          <w:szCs w:val="28"/>
          <w:rtl/>
          <w:lang w:bidi="ar-LB"/>
        </w:rPr>
        <w:t>إ</w:t>
      </w:r>
      <w:r w:rsidR="00C67BBA">
        <w:rPr>
          <w:rFonts w:asciiTheme="majorBidi" w:hAnsiTheme="majorBidi" w:cstheme="majorBidi" w:hint="cs"/>
          <w:sz w:val="28"/>
          <w:szCs w:val="28"/>
          <w:rtl/>
          <w:lang w:bidi="ar-LB"/>
        </w:rPr>
        <w:t xml:space="preserve">علامي والسياسي، مؤشرين على </w:t>
      </w:r>
      <w:r w:rsidR="006027E2">
        <w:rPr>
          <w:rFonts w:asciiTheme="majorBidi" w:hAnsiTheme="majorBidi" w:cstheme="majorBidi" w:hint="cs"/>
          <w:sz w:val="28"/>
          <w:szCs w:val="28"/>
          <w:rtl/>
          <w:lang w:bidi="ar-LB"/>
        </w:rPr>
        <w:t>أ</w:t>
      </w:r>
      <w:r w:rsidR="00C67BBA">
        <w:rPr>
          <w:rFonts w:asciiTheme="majorBidi" w:hAnsiTheme="majorBidi" w:cstheme="majorBidi" w:hint="cs"/>
          <w:sz w:val="28"/>
          <w:szCs w:val="28"/>
          <w:rtl/>
          <w:lang w:bidi="ar-LB"/>
        </w:rPr>
        <w:t>ن ال</w:t>
      </w:r>
      <w:r w:rsidR="00B35C2D">
        <w:rPr>
          <w:rFonts w:asciiTheme="majorBidi" w:hAnsiTheme="majorBidi" w:cstheme="majorBidi" w:hint="cs"/>
          <w:sz w:val="28"/>
          <w:szCs w:val="28"/>
          <w:rtl/>
          <w:lang w:bidi="ar-LB"/>
        </w:rPr>
        <w:t>إ</w:t>
      </w:r>
      <w:r w:rsidR="00C67BBA">
        <w:rPr>
          <w:rFonts w:asciiTheme="majorBidi" w:hAnsiTheme="majorBidi" w:cstheme="majorBidi" w:hint="cs"/>
          <w:sz w:val="28"/>
          <w:szCs w:val="28"/>
          <w:rtl/>
          <w:lang w:bidi="ar-LB"/>
        </w:rPr>
        <w:t>علام ما عاد</w:t>
      </w:r>
      <w:r w:rsidR="00B038B8">
        <w:rPr>
          <w:rFonts w:asciiTheme="majorBidi" w:hAnsiTheme="majorBidi" w:cstheme="majorBidi" w:hint="cs"/>
          <w:sz w:val="28"/>
          <w:szCs w:val="28"/>
          <w:rtl/>
          <w:lang w:bidi="ar-LB"/>
        </w:rPr>
        <w:t xml:space="preserve">ت آليات عمله </w:t>
      </w:r>
      <w:r w:rsidR="00C67BBA">
        <w:rPr>
          <w:rFonts w:asciiTheme="majorBidi" w:hAnsiTheme="majorBidi" w:cstheme="majorBidi" w:hint="cs"/>
          <w:sz w:val="28"/>
          <w:szCs w:val="28"/>
          <w:rtl/>
          <w:lang w:bidi="ar-LB"/>
        </w:rPr>
        <w:t xml:space="preserve"> </w:t>
      </w:r>
      <w:r w:rsidR="00B038B8">
        <w:rPr>
          <w:rFonts w:asciiTheme="majorBidi" w:hAnsiTheme="majorBidi" w:cstheme="majorBidi" w:hint="cs"/>
          <w:sz w:val="28"/>
          <w:szCs w:val="28"/>
          <w:rtl/>
          <w:lang w:bidi="ar-LB"/>
        </w:rPr>
        <w:t xml:space="preserve">تصلح </w:t>
      </w:r>
      <w:r w:rsidR="00C67BBA">
        <w:rPr>
          <w:rFonts w:asciiTheme="majorBidi" w:hAnsiTheme="majorBidi" w:cstheme="majorBidi" w:hint="cs"/>
          <w:sz w:val="28"/>
          <w:szCs w:val="28"/>
          <w:rtl/>
          <w:lang w:bidi="ar-LB"/>
        </w:rPr>
        <w:t>للقيام بدور التوسط بين الدولة و</w:t>
      </w:r>
      <w:r w:rsidR="005E61BB">
        <w:rPr>
          <w:rFonts w:asciiTheme="majorBidi" w:hAnsiTheme="majorBidi" w:cstheme="majorBidi" w:hint="cs"/>
          <w:sz w:val="28"/>
          <w:szCs w:val="28"/>
          <w:rtl/>
          <w:lang w:bidi="ar-LB"/>
        </w:rPr>
        <w:t>المواطنين</w:t>
      </w:r>
      <w:r w:rsidR="00827294">
        <w:rPr>
          <w:rFonts w:asciiTheme="majorBidi" w:hAnsiTheme="majorBidi" w:cstheme="majorBidi" w:hint="cs"/>
          <w:sz w:val="28"/>
          <w:szCs w:val="28"/>
          <w:rtl/>
          <w:lang w:bidi="ar-LB"/>
        </w:rPr>
        <w:t>، الذي</w:t>
      </w:r>
      <w:r w:rsidR="005E61BB">
        <w:rPr>
          <w:rFonts w:asciiTheme="majorBidi" w:hAnsiTheme="majorBidi" w:cstheme="majorBidi" w:hint="cs"/>
          <w:sz w:val="28"/>
          <w:szCs w:val="28"/>
          <w:rtl/>
          <w:lang w:bidi="ar-LB"/>
        </w:rPr>
        <w:t>ن</w:t>
      </w:r>
      <w:r w:rsidR="00827294">
        <w:rPr>
          <w:rFonts w:asciiTheme="majorBidi" w:hAnsiTheme="majorBidi" w:cstheme="majorBidi" w:hint="cs"/>
          <w:sz w:val="28"/>
          <w:szCs w:val="28"/>
          <w:rtl/>
          <w:lang w:bidi="ar-LB"/>
        </w:rPr>
        <w:t xml:space="preserve"> تموضع</w:t>
      </w:r>
      <w:r w:rsidR="005E61BB">
        <w:rPr>
          <w:rFonts w:asciiTheme="majorBidi" w:hAnsiTheme="majorBidi" w:cstheme="majorBidi" w:hint="cs"/>
          <w:sz w:val="28"/>
          <w:szCs w:val="28"/>
          <w:rtl/>
          <w:lang w:bidi="ar-LB"/>
        </w:rPr>
        <w:t>وا</w:t>
      </w:r>
      <w:r w:rsidR="00827294">
        <w:rPr>
          <w:rFonts w:asciiTheme="majorBidi" w:hAnsiTheme="majorBidi" w:cstheme="majorBidi" w:hint="cs"/>
          <w:sz w:val="28"/>
          <w:szCs w:val="28"/>
          <w:rtl/>
          <w:lang w:bidi="ar-LB"/>
        </w:rPr>
        <w:t xml:space="preserve"> في فضاء الانترنت و</w:t>
      </w:r>
      <w:r w:rsidR="006027E2">
        <w:rPr>
          <w:rFonts w:asciiTheme="majorBidi" w:hAnsiTheme="majorBidi" w:cstheme="majorBidi" w:hint="cs"/>
          <w:sz w:val="28"/>
          <w:szCs w:val="28"/>
          <w:rtl/>
          <w:lang w:bidi="ar-LB"/>
        </w:rPr>
        <w:t>أ</w:t>
      </w:r>
      <w:r w:rsidR="00827294">
        <w:rPr>
          <w:rFonts w:asciiTheme="majorBidi" w:hAnsiTheme="majorBidi" w:cstheme="majorBidi" w:hint="cs"/>
          <w:sz w:val="28"/>
          <w:szCs w:val="28"/>
          <w:rtl/>
          <w:lang w:bidi="ar-LB"/>
        </w:rPr>
        <w:t>خذ</w:t>
      </w:r>
      <w:r w:rsidR="005E61BB">
        <w:rPr>
          <w:rFonts w:asciiTheme="majorBidi" w:hAnsiTheme="majorBidi" w:cstheme="majorBidi" w:hint="cs"/>
          <w:sz w:val="28"/>
          <w:szCs w:val="28"/>
          <w:rtl/>
          <w:lang w:bidi="ar-LB"/>
        </w:rPr>
        <w:t>وا</w:t>
      </w:r>
      <w:r w:rsidR="00827294">
        <w:rPr>
          <w:rFonts w:asciiTheme="majorBidi" w:hAnsiTheme="majorBidi" w:cstheme="majorBidi" w:hint="cs"/>
          <w:sz w:val="28"/>
          <w:szCs w:val="28"/>
          <w:rtl/>
          <w:lang w:bidi="ar-LB"/>
        </w:rPr>
        <w:t xml:space="preserve"> الكلام و</w:t>
      </w:r>
      <w:r w:rsidR="006027E2">
        <w:rPr>
          <w:rFonts w:asciiTheme="majorBidi" w:hAnsiTheme="majorBidi" w:cstheme="majorBidi" w:hint="cs"/>
          <w:sz w:val="28"/>
          <w:szCs w:val="28"/>
          <w:rtl/>
          <w:lang w:bidi="ar-LB"/>
        </w:rPr>
        <w:t>أ</w:t>
      </w:r>
      <w:r w:rsidR="00827294">
        <w:rPr>
          <w:rFonts w:asciiTheme="majorBidi" w:hAnsiTheme="majorBidi" w:cstheme="majorBidi" w:hint="cs"/>
          <w:sz w:val="28"/>
          <w:szCs w:val="28"/>
          <w:rtl/>
          <w:lang w:bidi="ar-LB"/>
        </w:rPr>
        <w:t>طلق</w:t>
      </w:r>
      <w:r w:rsidR="005E61BB">
        <w:rPr>
          <w:rFonts w:asciiTheme="majorBidi" w:hAnsiTheme="majorBidi" w:cstheme="majorBidi" w:hint="cs"/>
          <w:sz w:val="28"/>
          <w:szCs w:val="28"/>
          <w:rtl/>
          <w:lang w:bidi="ar-LB"/>
        </w:rPr>
        <w:t>وه</w:t>
      </w:r>
      <w:r w:rsidR="00827294">
        <w:rPr>
          <w:rFonts w:asciiTheme="majorBidi" w:hAnsiTheme="majorBidi" w:cstheme="majorBidi" w:hint="cs"/>
          <w:sz w:val="28"/>
          <w:szCs w:val="28"/>
          <w:rtl/>
          <w:lang w:bidi="ar-LB"/>
        </w:rPr>
        <w:t xml:space="preserve"> على عواهن</w:t>
      </w:r>
      <w:r w:rsidR="00AF20D0">
        <w:rPr>
          <w:rFonts w:asciiTheme="majorBidi" w:hAnsiTheme="majorBidi" w:cstheme="majorBidi" w:hint="cs"/>
          <w:sz w:val="28"/>
          <w:szCs w:val="28"/>
          <w:rtl/>
          <w:lang w:bidi="ar-LB"/>
        </w:rPr>
        <w:t xml:space="preserve">ه، </w:t>
      </w:r>
      <w:r w:rsidR="005E61BB">
        <w:rPr>
          <w:rFonts w:asciiTheme="majorBidi" w:hAnsiTheme="majorBidi" w:cstheme="majorBidi" w:hint="cs"/>
          <w:sz w:val="28"/>
          <w:szCs w:val="28"/>
          <w:rtl/>
          <w:lang w:bidi="ar-LB"/>
        </w:rPr>
        <w:t xml:space="preserve">وظنوا أنفسهم </w:t>
      </w:r>
      <w:r w:rsidR="00AF20D0">
        <w:rPr>
          <w:rFonts w:asciiTheme="majorBidi" w:hAnsiTheme="majorBidi" w:cstheme="majorBidi" w:hint="cs"/>
          <w:sz w:val="28"/>
          <w:szCs w:val="28"/>
          <w:rtl/>
          <w:lang w:bidi="ar-LB"/>
        </w:rPr>
        <w:t xml:space="preserve"> </w:t>
      </w:r>
      <w:r w:rsidR="006027E2">
        <w:rPr>
          <w:rFonts w:asciiTheme="majorBidi" w:hAnsiTheme="majorBidi" w:cstheme="majorBidi" w:hint="cs"/>
          <w:sz w:val="28"/>
          <w:szCs w:val="28"/>
          <w:rtl/>
          <w:lang w:bidi="ar-LB"/>
        </w:rPr>
        <w:t>أ</w:t>
      </w:r>
      <w:r w:rsidR="00AF20D0">
        <w:rPr>
          <w:rFonts w:asciiTheme="majorBidi" w:hAnsiTheme="majorBidi" w:cstheme="majorBidi" w:hint="cs"/>
          <w:sz w:val="28"/>
          <w:szCs w:val="28"/>
          <w:rtl/>
          <w:lang w:bidi="ar-LB"/>
        </w:rPr>
        <w:t>نه</w:t>
      </w:r>
      <w:r w:rsidR="005E61BB">
        <w:rPr>
          <w:rFonts w:asciiTheme="majorBidi" w:hAnsiTheme="majorBidi" w:cstheme="majorBidi" w:hint="cs"/>
          <w:sz w:val="28"/>
          <w:szCs w:val="28"/>
          <w:rtl/>
          <w:lang w:bidi="ar-LB"/>
        </w:rPr>
        <w:t>م</w:t>
      </w:r>
      <w:r w:rsidR="00AF20D0">
        <w:rPr>
          <w:rFonts w:asciiTheme="majorBidi" w:hAnsiTheme="majorBidi" w:cstheme="majorBidi" w:hint="cs"/>
          <w:sz w:val="28"/>
          <w:szCs w:val="28"/>
          <w:rtl/>
          <w:lang w:bidi="ar-LB"/>
        </w:rPr>
        <w:t xml:space="preserve">  استغن</w:t>
      </w:r>
      <w:r w:rsidR="005E61BB">
        <w:rPr>
          <w:rFonts w:asciiTheme="majorBidi" w:hAnsiTheme="majorBidi" w:cstheme="majorBidi" w:hint="cs"/>
          <w:sz w:val="28"/>
          <w:szCs w:val="28"/>
          <w:rtl/>
          <w:lang w:bidi="ar-LB"/>
        </w:rPr>
        <w:t>وا</w:t>
      </w:r>
      <w:r w:rsidR="00AF20D0">
        <w:rPr>
          <w:rFonts w:asciiTheme="majorBidi" w:hAnsiTheme="majorBidi" w:cstheme="majorBidi" w:hint="cs"/>
          <w:sz w:val="28"/>
          <w:szCs w:val="28"/>
          <w:rtl/>
          <w:lang w:bidi="ar-LB"/>
        </w:rPr>
        <w:t xml:space="preserve"> عن التأطير وعن الوسيط </w:t>
      </w:r>
      <w:r w:rsidR="006027E2">
        <w:rPr>
          <w:rFonts w:asciiTheme="majorBidi" w:hAnsiTheme="majorBidi" w:cstheme="majorBidi" w:hint="cs"/>
          <w:sz w:val="28"/>
          <w:szCs w:val="28"/>
          <w:rtl/>
          <w:lang w:bidi="ar-LB"/>
        </w:rPr>
        <w:t xml:space="preserve"> </w:t>
      </w:r>
      <w:r w:rsidR="00AF20D0">
        <w:rPr>
          <w:rFonts w:asciiTheme="majorBidi" w:hAnsiTheme="majorBidi" w:cstheme="majorBidi" w:hint="cs"/>
          <w:sz w:val="28"/>
          <w:szCs w:val="28"/>
          <w:rtl/>
          <w:lang w:bidi="ar-LB"/>
        </w:rPr>
        <w:t>وعن ال</w:t>
      </w:r>
      <w:r w:rsidR="006027E2">
        <w:rPr>
          <w:rFonts w:asciiTheme="majorBidi" w:hAnsiTheme="majorBidi" w:cstheme="majorBidi" w:hint="cs"/>
          <w:sz w:val="28"/>
          <w:szCs w:val="28"/>
          <w:rtl/>
          <w:lang w:bidi="ar-LB"/>
        </w:rPr>
        <w:t>أ</w:t>
      </w:r>
      <w:r w:rsidR="00AF20D0">
        <w:rPr>
          <w:rFonts w:asciiTheme="majorBidi" w:hAnsiTheme="majorBidi" w:cstheme="majorBidi" w:hint="cs"/>
          <w:sz w:val="28"/>
          <w:szCs w:val="28"/>
          <w:rtl/>
          <w:lang w:bidi="ar-LB"/>
        </w:rPr>
        <w:t xml:space="preserve">يديولوجيا  بمختلف أشكالها، </w:t>
      </w:r>
      <w:r w:rsidR="006027E2">
        <w:rPr>
          <w:rFonts w:asciiTheme="majorBidi" w:hAnsiTheme="majorBidi" w:cstheme="majorBidi" w:hint="cs"/>
          <w:sz w:val="28"/>
          <w:szCs w:val="28"/>
          <w:rtl/>
          <w:lang w:bidi="ar-LB"/>
        </w:rPr>
        <w:t>دون أن يعوا أ</w:t>
      </w:r>
      <w:r w:rsidR="00AF20D0">
        <w:rPr>
          <w:rFonts w:asciiTheme="majorBidi" w:hAnsiTheme="majorBidi" w:cstheme="majorBidi" w:hint="cs"/>
          <w:sz w:val="28"/>
          <w:szCs w:val="28"/>
          <w:rtl/>
          <w:lang w:bidi="ar-LB"/>
        </w:rPr>
        <w:t>نه</w:t>
      </w:r>
      <w:r w:rsidR="005E61BB">
        <w:rPr>
          <w:rFonts w:asciiTheme="majorBidi" w:hAnsiTheme="majorBidi" w:cstheme="majorBidi" w:hint="cs"/>
          <w:sz w:val="28"/>
          <w:szCs w:val="28"/>
          <w:rtl/>
          <w:lang w:bidi="ar-LB"/>
        </w:rPr>
        <w:t>م</w:t>
      </w:r>
      <w:r w:rsidR="00AF20D0">
        <w:rPr>
          <w:rFonts w:asciiTheme="majorBidi" w:hAnsiTheme="majorBidi" w:cstheme="majorBidi" w:hint="cs"/>
          <w:sz w:val="28"/>
          <w:szCs w:val="28"/>
          <w:rtl/>
          <w:lang w:bidi="ar-LB"/>
        </w:rPr>
        <w:t xml:space="preserve"> وقع</w:t>
      </w:r>
      <w:r w:rsidR="005E61BB">
        <w:rPr>
          <w:rFonts w:asciiTheme="majorBidi" w:hAnsiTheme="majorBidi" w:cstheme="majorBidi" w:hint="cs"/>
          <w:sz w:val="28"/>
          <w:szCs w:val="28"/>
          <w:rtl/>
          <w:lang w:bidi="ar-LB"/>
        </w:rPr>
        <w:t>وا</w:t>
      </w:r>
      <w:r w:rsidR="00AF20D0">
        <w:rPr>
          <w:rFonts w:asciiTheme="majorBidi" w:hAnsiTheme="majorBidi" w:cstheme="majorBidi" w:hint="cs"/>
          <w:sz w:val="28"/>
          <w:szCs w:val="28"/>
          <w:rtl/>
          <w:lang w:bidi="ar-LB"/>
        </w:rPr>
        <w:t xml:space="preserve"> في </w:t>
      </w:r>
      <w:r w:rsidR="006027E2">
        <w:rPr>
          <w:rFonts w:asciiTheme="majorBidi" w:hAnsiTheme="majorBidi" w:cstheme="majorBidi" w:hint="cs"/>
          <w:sz w:val="28"/>
          <w:szCs w:val="28"/>
          <w:rtl/>
          <w:lang w:bidi="ar-LB"/>
        </w:rPr>
        <w:t>أ</w:t>
      </w:r>
      <w:r w:rsidR="00AF20D0">
        <w:rPr>
          <w:rFonts w:asciiTheme="majorBidi" w:hAnsiTheme="majorBidi" w:cstheme="majorBidi" w:hint="cs"/>
          <w:sz w:val="28"/>
          <w:szCs w:val="28"/>
          <w:rtl/>
          <w:lang w:bidi="ar-LB"/>
        </w:rPr>
        <w:t xml:space="preserve">سر </w:t>
      </w:r>
      <w:r w:rsidR="006027E2">
        <w:rPr>
          <w:rFonts w:asciiTheme="majorBidi" w:hAnsiTheme="majorBidi" w:cstheme="majorBidi" w:hint="cs"/>
          <w:sz w:val="28"/>
          <w:szCs w:val="28"/>
          <w:rtl/>
          <w:lang w:bidi="ar-LB"/>
        </w:rPr>
        <w:t>أ</w:t>
      </w:r>
      <w:r w:rsidR="00AF20D0">
        <w:rPr>
          <w:rFonts w:asciiTheme="majorBidi" w:hAnsiTheme="majorBidi" w:cstheme="majorBidi" w:hint="cs"/>
          <w:sz w:val="28"/>
          <w:szCs w:val="28"/>
          <w:rtl/>
          <w:lang w:bidi="ar-LB"/>
        </w:rPr>
        <w:t xml:space="preserve">يديولوجيا </w:t>
      </w:r>
      <w:r w:rsidR="006027E2">
        <w:rPr>
          <w:rFonts w:asciiTheme="majorBidi" w:hAnsiTheme="majorBidi" w:cstheme="majorBidi" w:hint="cs"/>
          <w:sz w:val="28"/>
          <w:szCs w:val="28"/>
          <w:rtl/>
          <w:lang w:bidi="ar-LB"/>
        </w:rPr>
        <w:t>أ</w:t>
      </w:r>
      <w:r w:rsidR="00AF20D0">
        <w:rPr>
          <w:rFonts w:asciiTheme="majorBidi" w:hAnsiTheme="majorBidi" w:cstheme="majorBidi" w:hint="cs"/>
          <w:sz w:val="28"/>
          <w:szCs w:val="28"/>
          <w:rtl/>
          <w:lang w:bidi="ar-LB"/>
        </w:rPr>
        <w:t>خرى نص</w:t>
      </w:r>
      <w:r w:rsidR="006027E2">
        <w:rPr>
          <w:rFonts w:asciiTheme="majorBidi" w:hAnsiTheme="majorBidi" w:cstheme="majorBidi" w:hint="cs"/>
          <w:sz w:val="28"/>
          <w:szCs w:val="28"/>
          <w:rtl/>
          <w:lang w:bidi="ar-LB"/>
        </w:rPr>
        <w:t>ّ</w:t>
      </w:r>
      <w:r w:rsidR="00AF20D0">
        <w:rPr>
          <w:rFonts w:asciiTheme="majorBidi" w:hAnsiTheme="majorBidi" w:cstheme="majorBidi" w:hint="cs"/>
          <w:sz w:val="28"/>
          <w:szCs w:val="28"/>
          <w:rtl/>
          <w:lang w:bidi="ar-LB"/>
        </w:rPr>
        <w:t xml:space="preserve">بت نفسها بديلا </w:t>
      </w:r>
      <w:r w:rsidR="006027E2">
        <w:rPr>
          <w:rFonts w:asciiTheme="majorBidi" w:hAnsiTheme="majorBidi" w:cstheme="majorBidi" w:hint="cs"/>
          <w:sz w:val="28"/>
          <w:szCs w:val="28"/>
          <w:rtl/>
          <w:lang w:bidi="ar-LB"/>
        </w:rPr>
        <w:t>ً</w:t>
      </w:r>
      <w:r w:rsidR="00AF20D0">
        <w:rPr>
          <w:rFonts w:asciiTheme="majorBidi" w:hAnsiTheme="majorBidi" w:cstheme="majorBidi" w:hint="cs"/>
          <w:sz w:val="28"/>
          <w:szCs w:val="28"/>
          <w:rtl/>
          <w:lang w:bidi="ar-LB"/>
        </w:rPr>
        <w:t>عن مختلف ال</w:t>
      </w:r>
      <w:r w:rsidR="006027E2">
        <w:rPr>
          <w:rFonts w:asciiTheme="majorBidi" w:hAnsiTheme="majorBidi" w:cstheme="majorBidi" w:hint="cs"/>
          <w:sz w:val="28"/>
          <w:szCs w:val="28"/>
          <w:rtl/>
          <w:lang w:bidi="ar-LB"/>
        </w:rPr>
        <w:t>أ</w:t>
      </w:r>
      <w:r w:rsidR="00AF20D0">
        <w:rPr>
          <w:rFonts w:asciiTheme="majorBidi" w:hAnsiTheme="majorBidi" w:cstheme="majorBidi" w:hint="cs"/>
          <w:sz w:val="28"/>
          <w:szCs w:val="28"/>
          <w:rtl/>
          <w:lang w:bidi="ar-LB"/>
        </w:rPr>
        <w:t>يديولوجيات التي</w:t>
      </w:r>
      <w:r w:rsidR="006027E2">
        <w:rPr>
          <w:rFonts w:asciiTheme="majorBidi" w:hAnsiTheme="majorBidi" w:cstheme="majorBidi" w:hint="cs"/>
          <w:sz w:val="28"/>
          <w:szCs w:val="28"/>
          <w:rtl/>
          <w:lang w:bidi="ar-LB"/>
        </w:rPr>
        <w:t xml:space="preserve"> اتهمتها أنها</w:t>
      </w:r>
      <w:r w:rsidR="00AF20D0">
        <w:rPr>
          <w:rFonts w:asciiTheme="majorBidi" w:hAnsiTheme="majorBidi" w:cstheme="majorBidi" w:hint="cs"/>
          <w:sz w:val="28"/>
          <w:szCs w:val="28"/>
          <w:rtl/>
          <w:lang w:bidi="ar-LB"/>
        </w:rPr>
        <w:t xml:space="preserve"> أخفقت في حل المشاكل ال</w:t>
      </w:r>
      <w:r w:rsidR="006027E2">
        <w:rPr>
          <w:rFonts w:asciiTheme="majorBidi" w:hAnsiTheme="majorBidi" w:cstheme="majorBidi" w:hint="cs"/>
          <w:sz w:val="28"/>
          <w:szCs w:val="28"/>
          <w:rtl/>
          <w:lang w:bidi="ar-LB"/>
        </w:rPr>
        <w:t>إ</w:t>
      </w:r>
      <w:r w:rsidR="00AF20D0">
        <w:rPr>
          <w:rFonts w:asciiTheme="majorBidi" w:hAnsiTheme="majorBidi" w:cstheme="majorBidi" w:hint="cs"/>
          <w:sz w:val="28"/>
          <w:szCs w:val="28"/>
          <w:rtl/>
          <w:lang w:bidi="ar-LB"/>
        </w:rPr>
        <w:t>نسانية، الأ وهي ايديولوجيا الاتصال، القائمة على صيانة العملية الاتصالية وعلى ديمومتها وعدم توقفها، خدمة للشركاات الكبرى التي لا يهمها مضمون الاتصال بقدر ما تهمها الآثار التي يتركها المستخدمون</w:t>
      </w:r>
      <w:r w:rsidR="006027E2">
        <w:rPr>
          <w:rFonts w:asciiTheme="majorBidi" w:hAnsiTheme="majorBidi" w:cstheme="majorBidi" w:hint="cs"/>
          <w:sz w:val="28"/>
          <w:szCs w:val="28"/>
          <w:rtl/>
          <w:lang w:bidi="ar-LB"/>
        </w:rPr>
        <w:t>.</w:t>
      </w:r>
      <w:r w:rsidR="00AF20D0">
        <w:rPr>
          <w:rFonts w:asciiTheme="majorBidi" w:hAnsiTheme="majorBidi" w:cstheme="majorBidi" w:hint="cs"/>
          <w:sz w:val="28"/>
          <w:szCs w:val="28"/>
          <w:rtl/>
          <w:lang w:bidi="ar-LB"/>
        </w:rPr>
        <w:t xml:space="preserve"> فالمجانية بهذا الخصوص تعني </w:t>
      </w:r>
      <w:r w:rsidR="006027E2">
        <w:rPr>
          <w:rFonts w:asciiTheme="majorBidi" w:hAnsiTheme="majorBidi" w:cstheme="majorBidi" w:hint="cs"/>
          <w:sz w:val="28"/>
          <w:szCs w:val="28"/>
          <w:rtl/>
          <w:lang w:bidi="ar-LB"/>
        </w:rPr>
        <w:t>أ</w:t>
      </w:r>
      <w:r w:rsidR="00AF20D0">
        <w:rPr>
          <w:rFonts w:asciiTheme="majorBidi" w:hAnsiTheme="majorBidi" w:cstheme="majorBidi" w:hint="cs"/>
          <w:sz w:val="28"/>
          <w:szCs w:val="28"/>
          <w:rtl/>
          <w:lang w:bidi="ar-LB"/>
        </w:rPr>
        <w:t xml:space="preserve">ن المتصلين هم </w:t>
      </w:r>
      <w:r w:rsidR="006027E2">
        <w:rPr>
          <w:rFonts w:asciiTheme="majorBidi" w:hAnsiTheme="majorBidi" w:cstheme="majorBidi" w:hint="cs"/>
          <w:sz w:val="28"/>
          <w:szCs w:val="28"/>
          <w:rtl/>
          <w:lang w:bidi="ar-LB"/>
        </w:rPr>
        <w:t>أنفسهم السلعة</w:t>
      </w:r>
      <w:r w:rsidR="00AF20D0">
        <w:rPr>
          <w:rFonts w:asciiTheme="majorBidi" w:hAnsiTheme="majorBidi" w:cstheme="majorBidi" w:hint="cs"/>
          <w:sz w:val="28"/>
          <w:szCs w:val="28"/>
          <w:rtl/>
          <w:lang w:bidi="ar-LB"/>
        </w:rPr>
        <w:t xml:space="preserve"> ذات </w:t>
      </w:r>
      <w:r w:rsidR="006027E2">
        <w:rPr>
          <w:rFonts w:asciiTheme="majorBidi" w:hAnsiTheme="majorBidi" w:cstheme="majorBidi" w:hint="cs"/>
          <w:sz w:val="28"/>
          <w:szCs w:val="28"/>
          <w:rtl/>
          <w:lang w:bidi="ar-LB"/>
        </w:rPr>
        <w:t>الأثمان ال</w:t>
      </w:r>
      <w:r w:rsidR="00AF20D0">
        <w:rPr>
          <w:rFonts w:asciiTheme="majorBidi" w:hAnsiTheme="majorBidi" w:cstheme="majorBidi" w:hint="cs"/>
          <w:sz w:val="28"/>
          <w:szCs w:val="28"/>
          <w:rtl/>
          <w:lang w:bidi="ar-LB"/>
        </w:rPr>
        <w:t>باهضة</w:t>
      </w:r>
      <w:r w:rsidR="006E0C62">
        <w:rPr>
          <w:rFonts w:asciiTheme="majorBidi" w:hAnsiTheme="majorBidi" w:cstheme="majorBidi" w:hint="cs"/>
          <w:sz w:val="28"/>
          <w:szCs w:val="28"/>
          <w:rtl/>
          <w:lang w:bidi="ar-LB"/>
        </w:rPr>
        <w:t xml:space="preserve">. </w:t>
      </w:r>
      <w:r w:rsidR="00AF20D0">
        <w:rPr>
          <w:rFonts w:asciiTheme="majorBidi" w:hAnsiTheme="majorBidi" w:cstheme="majorBidi" w:hint="cs"/>
          <w:sz w:val="28"/>
          <w:szCs w:val="28"/>
          <w:rtl/>
          <w:lang w:bidi="ar-LB"/>
        </w:rPr>
        <w:t>كذلك بدت غالبية أفراد العينة واعية</w:t>
      </w:r>
      <w:r w:rsidR="00C67BBA">
        <w:rPr>
          <w:rFonts w:asciiTheme="majorBidi" w:hAnsiTheme="majorBidi" w:cstheme="majorBidi" w:hint="cs"/>
          <w:sz w:val="28"/>
          <w:szCs w:val="28"/>
          <w:rtl/>
          <w:lang w:bidi="ar-LB"/>
        </w:rPr>
        <w:t xml:space="preserve"> ل</w:t>
      </w:r>
      <w:r w:rsidR="006027E2">
        <w:rPr>
          <w:rFonts w:asciiTheme="majorBidi" w:hAnsiTheme="majorBidi" w:cstheme="majorBidi" w:hint="cs"/>
          <w:sz w:val="28"/>
          <w:szCs w:val="28"/>
          <w:rtl/>
          <w:lang w:bidi="ar-LB"/>
        </w:rPr>
        <w:t>أ</w:t>
      </w:r>
      <w:r w:rsidR="00C67BBA">
        <w:rPr>
          <w:rFonts w:asciiTheme="majorBidi" w:hAnsiTheme="majorBidi" w:cstheme="majorBidi" w:hint="cs"/>
          <w:sz w:val="28"/>
          <w:szCs w:val="28"/>
          <w:rtl/>
          <w:lang w:bidi="ar-LB"/>
        </w:rPr>
        <w:t>همية تحديث القوانين وووضع آليات حديثة لتطبيقها بعيدا</w:t>
      </w:r>
      <w:r w:rsidR="006027E2">
        <w:rPr>
          <w:rFonts w:asciiTheme="majorBidi" w:hAnsiTheme="majorBidi" w:cstheme="majorBidi" w:hint="cs"/>
          <w:sz w:val="28"/>
          <w:szCs w:val="28"/>
          <w:rtl/>
          <w:lang w:bidi="ar-LB"/>
        </w:rPr>
        <w:t>ً</w:t>
      </w:r>
      <w:r w:rsidR="00C67BBA">
        <w:rPr>
          <w:rFonts w:asciiTheme="majorBidi" w:hAnsiTheme="majorBidi" w:cstheme="majorBidi" w:hint="cs"/>
          <w:sz w:val="28"/>
          <w:szCs w:val="28"/>
          <w:rtl/>
          <w:lang w:bidi="ar-LB"/>
        </w:rPr>
        <w:t xml:space="preserve"> من الاستنسابية ، ول</w:t>
      </w:r>
      <w:r w:rsidR="005E61BB">
        <w:rPr>
          <w:rFonts w:asciiTheme="majorBidi" w:hAnsiTheme="majorBidi" w:cstheme="majorBidi" w:hint="cs"/>
          <w:sz w:val="28"/>
          <w:szCs w:val="28"/>
          <w:rtl/>
          <w:lang w:bidi="ar-LB"/>
        </w:rPr>
        <w:t>أ</w:t>
      </w:r>
      <w:r w:rsidR="00C67BBA">
        <w:rPr>
          <w:rFonts w:asciiTheme="majorBidi" w:hAnsiTheme="majorBidi" w:cstheme="majorBidi" w:hint="cs"/>
          <w:sz w:val="28"/>
          <w:szCs w:val="28"/>
          <w:rtl/>
          <w:lang w:bidi="ar-LB"/>
        </w:rPr>
        <w:t xml:space="preserve">همية </w:t>
      </w:r>
      <w:r w:rsidR="006027E2">
        <w:rPr>
          <w:rFonts w:asciiTheme="majorBidi" w:hAnsiTheme="majorBidi" w:cstheme="majorBidi" w:hint="cs"/>
          <w:sz w:val="28"/>
          <w:szCs w:val="28"/>
          <w:rtl/>
          <w:lang w:bidi="ar-LB"/>
        </w:rPr>
        <w:t>إ</w:t>
      </w:r>
      <w:r w:rsidR="00C67BBA">
        <w:rPr>
          <w:rFonts w:asciiTheme="majorBidi" w:hAnsiTheme="majorBidi" w:cstheme="majorBidi" w:hint="cs"/>
          <w:sz w:val="28"/>
          <w:szCs w:val="28"/>
          <w:rtl/>
          <w:lang w:bidi="ar-LB"/>
        </w:rPr>
        <w:t xml:space="preserve">شاعة وعي حقوقي وقانوني . </w:t>
      </w:r>
      <w:r w:rsidR="00B038B8">
        <w:rPr>
          <w:rFonts w:asciiTheme="majorBidi" w:hAnsiTheme="majorBidi" w:cstheme="majorBidi" w:hint="cs"/>
          <w:sz w:val="28"/>
          <w:szCs w:val="28"/>
          <w:rtl/>
          <w:lang w:bidi="ar-LB"/>
        </w:rPr>
        <w:t xml:space="preserve">وهذا ما بدر من كم الحقوق التي سردها هؤلاء في معرض تعدادهم للحقوق التي تتجنب وسائل الاعلام الكلام عنها . </w:t>
      </w:r>
    </w:p>
    <w:p w14:paraId="426AACF5" w14:textId="14208A9F" w:rsidR="0004241B" w:rsidRDefault="00AF20D0" w:rsidP="006027E2">
      <w:pPr>
        <w:bidi/>
        <w:ind w:firstLine="720"/>
        <w:rPr>
          <w:rFonts w:asciiTheme="majorBidi" w:hAnsiTheme="majorBidi" w:cstheme="majorBidi"/>
          <w:sz w:val="28"/>
          <w:szCs w:val="28"/>
          <w:rtl/>
          <w:lang w:bidi="ar-LB"/>
        </w:rPr>
      </w:pPr>
      <w:r>
        <w:rPr>
          <w:rFonts w:asciiTheme="majorBidi" w:hAnsiTheme="majorBidi" w:cstheme="majorBidi" w:hint="cs"/>
          <w:sz w:val="28"/>
          <w:szCs w:val="28"/>
          <w:rtl/>
          <w:lang w:bidi="ar-LB"/>
        </w:rPr>
        <w:t xml:space="preserve"> يبقى أن </w:t>
      </w:r>
      <w:r w:rsidR="00C67BBA">
        <w:rPr>
          <w:rFonts w:asciiTheme="majorBidi" w:hAnsiTheme="majorBidi" w:cstheme="majorBidi" w:hint="cs"/>
          <w:sz w:val="28"/>
          <w:szCs w:val="28"/>
          <w:rtl/>
          <w:lang w:bidi="ar-LB"/>
        </w:rPr>
        <w:t>هذا الاستبيان اضاء على مسألة مهمة لم تشر اليها التقارير والدراسات</w:t>
      </w:r>
      <w:r>
        <w:rPr>
          <w:rFonts w:asciiTheme="majorBidi" w:hAnsiTheme="majorBidi" w:cstheme="majorBidi" w:hint="cs"/>
          <w:sz w:val="28"/>
          <w:szCs w:val="28"/>
          <w:rtl/>
          <w:lang w:bidi="ar-LB"/>
        </w:rPr>
        <w:t xml:space="preserve"> ولا وسائل ال</w:t>
      </w:r>
      <w:r w:rsidR="006027E2">
        <w:rPr>
          <w:rFonts w:asciiTheme="majorBidi" w:hAnsiTheme="majorBidi" w:cstheme="majorBidi" w:hint="cs"/>
          <w:sz w:val="28"/>
          <w:szCs w:val="28"/>
          <w:rtl/>
          <w:lang w:bidi="ar-LB"/>
        </w:rPr>
        <w:t>إ</w:t>
      </w:r>
      <w:r>
        <w:rPr>
          <w:rFonts w:asciiTheme="majorBidi" w:hAnsiTheme="majorBidi" w:cstheme="majorBidi" w:hint="cs"/>
          <w:sz w:val="28"/>
          <w:szCs w:val="28"/>
          <w:rtl/>
          <w:lang w:bidi="ar-LB"/>
        </w:rPr>
        <w:t xml:space="preserve">علام </w:t>
      </w:r>
      <w:r w:rsidR="00C67BBA">
        <w:rPr>
          <w:rFonts w:asciiTheme="majorBidi" w:hAnsiTheme="majorBidi" w:cstheme="majorBidi" w:hint="cs"/>
          <w:sz w:val="28"/>
          <w:szCs w:val="28"/>
          <w:rtl/>
          <w:lang w:bidi="ar-LB"/>
        </w:rPr>
        <w:t xml:space="preserve"> </w:t>
      </w:r>
      <w:r w:rsidR="00C206A1">
        <w:rPr>
          <w:rFonts w:asciiTheme="majorBidi" w:hAnsiTheme="majorBidi" w:cstheme="majorBidi" w:hint="cs"/>
          <w:sz w:val="28"/>
          <w:szCs w:val="28"/>
          <w:rtl/>
          <w:lang w:bidi="ar-LB"/>
        </w:rPr>
        <w:t xml:space="preserve">تتمثل في </w:t>
      </w:r>
      <w:r w:rsidR="006027E2">
        <w:rPr>
          <w:rFonts w:asciiTheme="majorBidi" w:hAnsiTheme="majorBidi" w:cstheme="majorBidi" w:hint="cs"/>
          <w:sz w:val="28"/>
          <w:szCs w:val="28"/>
          <w:rtl/>
          <w:lang w:bidi="ar-LB"/>
        </w:rPr>
        <w:t>أ</w:t>
      </w:r>
      <w:r w:rsidR="00C206A1">
        <w:rPr>
          <w:rFonts w:asciiTheme="majorBidi" w:hAnsiTheme="majorBidi" w:cstheme="majorBidi" w:hint="cs"/>
          <w:sz w:val="28"/>
          <w:szCs w:val="28"/>
          <w:rtl/>
          <w:lang w:bidi="ar-LB"/>
        </w:rPr>
        <w:t>ن انتهاكات حرية التعبير وملاحقة ومضايقة الناشطين لم تقتصر على أجهزة الدولة ال</w:t>
      </w:r>
      <w:r w:rsidR="006027E2">
        <w:rPr>
          <w:rFonts w:asciiTheme="majorBidi" w:hAnsiTheme="majorBidi" w:cstheme="majorBidi" w:hint="cs"/>
          <w:sz w:val="28"/>
          <w:szCs w:val="28"/>
          <w:rtl/>
          <w:lang w:bidi="ar-LB"/>
        </w:rPr>
        <w:t>أ</w:t>
      </w:r>
      <w:r w:rsidR="00C206A1">
        <w:rPr>
          <w:rFonts w:asciiTheme="majorBidi" w:hAnsiTheme="majorBidi" w:cstheme="majorBidi" w:hint="cs"/>
          <w:sz w:val="28"/>
          <w:szCs w:val="28"/>
          <w:rtl/>
          <w:lang w:bidi="ar-LB"/>
        </w:rPr>
        <w:t xml:space="preserve">منية والقضائية </w:t>
      </w:r>
      <w:r w:rsidR="006027E2">
        <w:rPr>
          <w:rFonts w:asciiTheme="majorBidi" w:hAnsiTheme="majorBidi" w:cstheme="majorBidi" w:hint="cs"/>
          <w:sz w:val="28"/>
          <w:szCs w:val="28"/>
          <w:rtl/>
          <w:lang w:bidi="ar-LB"/>
        </w:rPr>
        <w:t xml:space="preserve">، بل </w:t>
      </w:r>
      <w:r w:rsidR="00C206A1">
        <w:rPr>
          <w:rFonts w:asciiTheme="majorBidi" w:hAnsiTheme="majorBidi" w:cstheme="majorBidi" w:hint="cs"/>
          <w:sz w:val="28"/>
          <w:szCs w:val="28"/>
          <w:rtl/>
          <w:lang w:bidi="ar-LB"/>
        </w:rPr>
        <w:t xml:space="preserve">تعدتها </w:t>
      </w:r>
      <w:r w:rsidR="006027E2">
        <w:rPr>
          <w:rFonts w:asciiTheme="majorBidi" w:hAnsiTheme="majorBidi" w:cstheme="majorBidi" w:hint="cs"/>
          <w:sz w:val="28"/>
          <w:szCs w:val="28"/>
          <w:rtl/>
          <w:lang w:bidi="ar-LB"/>
        </w:rPr>
        <w:t>إ</w:t>
      </w:r>
      <w:r w:rsidR="00C206A1">
        <w:rPr>
          <w:rFonts w:asciiTheme="majorBidi" w:hAnsiTheme="majorBidi" w:cstheme="majorBidi" w:hint="cs"/>
          <w:sz w:val="28"/>
          <w:szCs w:val="28"/>
          <w:rtl/>
          <w:lang w:bidi="ar-LB"/>
        </w:rPr>
        <w:t xml:space="preserve">لى المضايقات المتبادلة والتنمر بين الناشطين </w:t>
      </w:r>
      <w:r w:rsidR="006027E2">
        <w:rPr>
          <w:rFonts w:asciiTheme="majorBidi" w:hAnsiTheme="majorBidi" w:cstheme="majorBidi" w:hint="cs"/>
          <w:sz w:val="28"/>
          <w:szCs w:val="28"/>
          <w:rtl/>
          <w:lang w:bidi="ar-LB"/>
        </w:rPr>
        <w:t xml:space="preserve">أنفسهم  </w:t>
      </w:r>
      <w:r w:rsidR="00C206A1">
        <w:rPr>
          <w:rFonts w:asciiTheme="majorBidi" w:hAnsiTheme="majorBidi" w:cstheme="majorBidi" w:hint="cs"/>
          <w:sz w:val="28"/>
          <w:szCs w:val="28"/>
          <w:rtl/>
          <w:lang w:bidi="ar-LB"/>
        </w:rPr>
        <w:t>والمتصارعي</w:t>
      </w:r>
      <w:r w:rsidR="00B038B8">
        <w:rPr>
          <w:rFonts w:asciiTheme="majorBidi" w:hAnsiTheme="majorBidi" w:cstheme="majorBidi" w:hint="cs"/>
          <w:sz w:val="28"/>
          <w:szCs w:val="28"/>
          <w:rtl/>
          <w:lang w:bidi="ar-LB"/>
        </w:rPr>
        <w:t xml:space="preserve">ن </w:t>
      </w:r>
      <w:r w:rsidR="00C206A1">
        <w:rPr>
          <w:rFonts w:asciiTheme="majorBidi" w:hAnsiTheme="majorBidi" w:cstheme="majorBidi" w:hint="cs"/>
          <w:sz w:val="28"/>
          <w:szCs w:val="28"/>
          <w:rtl/>
          <w:lang w:bidi="ar-LB"/>
        </w:rPr>
        <w:t>في فضاء الانترنت</w:t>
      </w:r>
      <w:r w:rsidR="006027E2">
        <w:rPr>
          <w:rFonts w:asciiTheme="majorBidi" w:hAnsiTheme="majorBidi" w:cstheme="majorBidi" w:hint="cs"/>
          <w:sz w:val="28"/>
          <w:szCs w:val="28"/>
          <w:rtl/>
          <w:lang w:bidi="ar-LB"/>
        </w:rPr>
        <w:t>،</w:t>
      </w:r>
      <w:r w:rsidR="005E61BB">
        <w:rPr>
          <w:rFonts w:asciiTheme="majorBidi" w:hAnsiTheme="majorBidi" w:cstheme="majorBidi" w:hint="cs"/>
          <w:sz w:val="28"/>
          <w:szCs w:val="28"/>
          <w:rtl/>
          <w:lang w:bidi="ar-LB"/>
        </w:rPr>
        <w:t xml:space="preserve"> العامل</w:t>
      </w:r>
      <w:r w:rsidR="006027E2">
        <w:rPr>
          <w:rFonts w:asciiTheme="majorBidi" w:hAnsiTheme="majorBidi" w:cstheme="majorBidi" w:hint="cs"/>
          <w:sz w:val="28"/>
          <w:szCs w:val="28"/>
          <w:rtl/>
          <w:lang w:bidi="ar-LB"/>
        </w:rPr>
        <w:t xml:space="preserve"> بعضهم </w:t>
      </w:r>
      <w:r w:rsidR="005E61BB">
        <w:rPr>
          <w:rFonts w:asciiTheme="majorBidi" w:hAnsiTheme="majorBidi" w:cstheme="majorBidi" w:hint="cs"/>
          <w:sz w:val="28"/>
          <w:szCs w:val="28"/>
          <w:rtl/>
          <w:lang w:bidi="ar-LB"/>
        </w:rPr>
        <w:t>على شيطنة البعض الآخر</w:t>
      </w:r>
      <w:r w:rsidR="00C206A1">
        <w:rPr>
          <w:rFonts w:asciiTheme="majorBidi" w:hAnsiTheme="majorBidi" w:cstheme="majorBidi" w:hint="cs"/>
          <w:sz w:val="28"/>
          <w:szCs w:val="28"/>
          <w:rtl/>
          <w:lang w:bidi="ar-LB"/>
        </w:rPr>
        <w:t>، و</w:t>
      </w:r>
      <w:r w:rsidR="006027E2">
        <w:rPr>
          <w:rFonts w:asciiTheme="majorBidi" w:hAnsiTheme="majorBidi" w:cstheme="majorBidi" w:hint="cs"/>
          <w:sz w:val="28"/>
          <w:szCs w:val="28"/>
          <w:rtl/>
          <w:lang w:bidi="ar-LB"/>
        </w:rPr>
        <w:t xml:space="preserve">إلى </w:t>
      </w:r>
      <w:r w:rsidR="00C206A1">
        <w:rPr>
          <w:rFonts w:asciiTheme="majorBidi" w:hAnsiTheme="majorBidi" w:cstheme="majorBidi" w:hint="cs"/>
          <w:sz w:val="28"/>
          <w:szCs w:val="28"/>
          <w:rtl/>
          <w:lang w:bidi="ar-LB"/>
        </w:rPr>
        <w:t>أماكن العمل، و</w:t>
      </w:r>
      <w:r w:rsidR="00754D81">
        <w:rPr>
          <w:rFonts w:asciiTheme="majorBidi" w:hAnsiTheme="majorBidi" w:cstheme="majorBidi" w:hint="cs"/>
          <w:sz w:val="28"/>
          <w:szCs w:val="28"/>
          <w:rtl/>
          <w:lang w:bidi="ar-LB"/>
        </w:rPr>
        <w:t>إ</w:t>
      </w:r>
      <w:r w:rsidR="00C206A1">
        <w:rPr>
          <w:rFonts w:asciiTheme="majorBidi" w:hAnsiTheme="majorBidi" w:cstheme="majorBidi" w:hint="cs"/>
          <w:sz w:val="28"/>
          <w:szCs w:val="28"/>
          <w:rtl/>
          <w:lang w:bidi="ar-LB"/>
        </w:rPr>
        <w:t>لى السفارات، والى المحيطين وال</w:t>
      </w:r>
      <w:r w:rsidR="00754D81">
        <w:rPr>
          <w:rFonts w:asciiTheme="majorBidi" w:hAnsiTheme="majorBidi" w:cstheme="majorBidi" w:hint="cs"/>
          <w:sz w:val="28"/>
          <w:szCs w:val="28"/>
          <w:rtl/>
          <w:lang w:bidi="ar-LB"/>
        </w:rPr>
        <w:t>أ</w:t>
      </w:r>
      <w:r w:rsidR="00C206A1">
        <w:rPr>
          <w:rFonts w:asciiTheme="majorBidi" w:hAnsiTheme="majorBidi" w:cstheme="majorBidi" w:hint="cs"/>
          <w:sz w:val="28"/>
          <w:szCs w:val="28"/>
          <w:rtl/>
          <w:lang w:bidi="ar-LB"/>
        </w:rPr>
        <w:t>قارب</w:t>
      </w:r>
      <w:r w:rsidR="00754D81">
        <w:rPr>
          <w:rFonts w:asciiTheme="majorBidi" w:hAnsiTheme="majorBidi" w:cstheme="majorBidi" w:hint="cs"/>
          <w:sz w:val="28"/>
          <w:szCs w:val="28"/>
          <w:rtl/>
          <w:lang w:bidi="ar-LB"/>
        </w:rPr>
        <w:t>،</w:t>
      </w:r>
      <w:r w:rsidR="00C206A1">
        <w:rPr>
          <w:rFonts w:asciiTheme="majorBidi" w:hAnsiTheme="majorBidi" w:cstheme="majorBidi" w:hint="cs"/>
          <w:sz w:val="28"/>
          <w:szCs w:val="28"/>
          <w:rtl/>
          <w:lang w:bidi="ar-LB"/>
        </w:rPr>
        <w:t xml:space="preserve"> </w:t>
      </w:r>
      <w:r w:rsidR="00427D98">
        <w:rPr>
          <w:rFonts w:asciiTheme="majorBidi" w:hAnsiTheme="majorBidi" w:cstheme="majorBidi" w:hint="cs"/>
          <w:sz w:val="28"/>
          <w:szCs w:val="28"/>
          <w:rtl/>
          <w:lang w:bidi="ar-LB"/>
        </w:rPr>
        <w:t xml:space="preserve"> لا سيما من ا</w:t>
      </w:r>
      <w:r w:rsidR="00C206A1">
        <w:rPr>
          <w:rFonts w:asciiTheme="majorBidi" w:hAnsiTheme="majorBidi" w:cstheme="majorBidi" w:hint="cs"/>
          <w:sz w:val="28"/>
          <w:szCs w:val="28"/>
          <w:rtl/>
          <w:lang w:bidi="ar-LB"/>
        </w:rPr>
        <w:t>لبيئة التي انصب جهد البعض</w:t>
      </w:r>
      <w:r w:rsidR="005735BD">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 xml:space="preserve">عن سابق </w:t>
      </w:r>
      <w:r w:rsidR="00754D81">
        <w:rPr>
          <w:rFonts w:asciiTheme="majorBidi" w:hAnsiTheme="majorBidi" w:cstheme="majorBidi" w:hint="cs"/>
          <w:sz w:val="28"/>
          <w:szCs w:val="28"/>
          <w:rtl/>
          <w:lang w:bidi="ar-LB"/>
        </w:rPr>
        <w:t>تصور وتصميم</w:t>
      </w:r>
      <w:r w:rsidR="00C206A1">
        <w:rPr>
          <w:rFonts w:asciiTheme="majorBidi" w:hAnsiTheme="majorBidi" w:cstheme="majorBidi" w:hint="cs"/>
          <w:sz w:val="28"/>
          <w:szCs w:val="28"/>
          <w:rtl/>
          <w:lang w:bidi="ar-LB"/>
        </w:rPr>
        <w:t xml:space="preserve"> على الصدام معها بطريقة لا تخلو من المبالغة ومن المواقف ال</w:t>
      </w:r>
      <w:r w:rsidR="00754D81">
        <w:rPr>
          <w:rFonts w:asciiTheme="majorBidi" w:hAnsiTheme="majorBidi" w:cstheme="majorBidi" w:hint="cs"/>
          <w:sz w:val="28"/>
          <w:szCs w:val="28"/>
          <w:rtl/>
          <w:lang w:bidi="ar-LB"/>
        </w:rPr>
        <w:t>إ</w:t>
      </w:r>
      <w:r w:rsidR="00C206A1">
        <w:rPr>
          <w:rFonts w:asciiTheme="majorBidi" w:hAnsiTheme="majorBidi" w:cstheme="majorBidi" w:hint="cs"/>
          <w:sz w:val="28"/>
          <w:szCs w:val="28"/>
          <w:rtl/>
          <w:lang w:bidi="ar-LB"/>
        </w:rPr>
        <w:t>طلاقية</w:t>
      </w:r>
      <w:r w:rsidR="00FA0332">
        <w:rPr>
          <w:rFonts w:asciiTheme="majorBidi" w:hAnsiTheme="majorBidi" w:cstheme="majorBidi" w:hint="cs"/>
          <w:sz w:val="28"/>
          <w:szCs w:val="28"/>
          <w:rtl/>
          <w:lang w:bidi="ar-LB"/>
        </w:rPr>
        <w:t xml:space="preserve">، ما حول بعض الناشطين على الانترنت المتحمسين لحرية التعبير كيفما كان الى منبذوين من بيئتهم </w:t>
      </w:r>
      <w:r w:rsidR="00B35C2D">
        <w:rPr>
          <w:rFonts w:asciiTheme="majorBidi" w:hAnsiTheme="majorBidi" w:cstheme="majorBidi" w:hint="cs"/>
          <w:sz w:val="28"/>
          <w:szCs w:val="28"/>
          <w:rtl/>
          <w:lang w:bidi="ar-LB"/>
        </w:rPr>
        <w:t>، تنظر إليهم البيئة الخصمة على أنهم أبطال</w:t>
      </w:r>
      <w:r w:rsidR="00FA0332">
        <w:rPr>
          <w:rFonts w:asciiTheme="majorBidi" w:hAnsiTheme="majorBidi" w:cstheme="majorBidi" w:hint="cs"/>
          <w:sz w:val="28"/>
          <w:szCs w:val="28"/>
          <w:rtl/>
          <w:lang w:bidi="ar-LB"/>
        </w:rPr>
        <w:t xml:space="preserve">. </w:t>
      </w:r>
      <w:r w:rsidR="00C206A1">
        <w:rPr>
          <w:rFonts w:asciiTheme="majorBidi" w:hAnsiTheme="majorBidi" w:cstheme="majorBidi" w:hint="cs"/>
          <w:sz w:val="28"/>
          <w:szCs w:val="28"/>
          <w:rtl/>
          <w:lang w:bidi="ar-LB"/>
        </w:rPr>
        <w:t xml:space="preserve"> </w:t>
      </w:r>
    </w:p>
    <w:p w14:paraId="0B18B9DC" w14:textId="082EA1FF" w:rsidR="00C67BBA" w:rsidRDefault="0004241B" w:rsidP="0004241B">
      <w:pPr>
        <w:bidi/>
        <w:ind w:firstLine="720"/>
        <w:rPr>
          <w:rFonts w:asciiTheme="majorBidi" w:hAnsiTheme="majorBidi" w:cstheme="majorBidi"/>
          <w:sz w:val="28"/>
          <w:szCs w:val="28"/>
          <w:lang w:bidi="ar-LB"/>
        </w:rPr>
      </w:pPr>
      <w:r>
        <w:rPr>
          <w:rFonts w:asciiTheme="majorBidi" w:hAnsiTheme="majorBidi" w:cstheme="majorBidi" w:hint="cs"/>
          <w:sz w:val="28"/>
          <w:szCs w:val="28"/>
          <w:rtl/>
          <w:lang w:bidi="ar-LB"/>
        </w:rPr>
        <w:t>ختاماً،</w:t>
      </w:r>
      <w:r w:rsidR="0039739A">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حقوق الانسان</w:t>
      </w:r>
      <w:r w:rsidR="00C206A1">
        <w:rPr>
          <w:rFonts w:asciiTheme="majorBidi" w:hAnsiTheme="majorBidi" w:cstheme="majorBidi" w:hint="cs"/>
          <w:sz w:val="28"/>
          <w:szCs w:val="28"/>
          <w:rtl/>
          <w:lang w:bidi="ar-LB"/>
        </w:rPr>
        <w:t xml:space="preserve"> </w:t>
      </w:r>
      <w:r>
        <w:rPr>
          <w:rFonts w:asciiTheme="majorBidi" w:hAnsiTheme="majorBidi" w:cstheme="majorBidi" w:hint="cs"/>
          <w:sz w:val="28"/>
          <w:szCs w:val="28"/>
          <w:rtl/>
          <w:lang w:bidi="ar-LB"/>
        </w:rPr>
        <w:t>لا تقبل التجزأة ولا ال</w:t>
      </w:r>
      <w:r w:rsidR="00B35C2D">
        <w:rPr>
          <w:rFonts w:asciiTheme="majorBidi" w:hAnsiTheme="majorBidi" w:cstheme="majorBidi" w:hint="cs"/>
          <w:sz w:val="28"/>
          <w:szCs w:val="28"/>
          <w:rtl/>
          <w:lang w:bidi="ar-LB"/>
        </w:rPr>
        <w:t>إ</w:t>
      </w:r>
      <w:r>
        <w:rPr>
          <w:rFonts w:asciiTheme="majorBidi" w:hAnsiTheme="majorBidi" w:cstheme="majorBidi" w:hint="cs"/>
          <w:sz w:val="28"/>
          <w:szCs w:val="28"/>
          <w:rtl/>
          <w:lang w:bidi="ar-LB"/>
        </w:rPr>
        <w:t>زدواجية ولا الاستنسابية،</w:t>
      </w:r>
      <w:r w:rsidR="00336BF6">
        <w:rPr>
          <w:rFonts w:asciiTheme="majorBidi" w:hAnsiTheme="majorBidi" w:cstheme="majorBidi" w:hint="cs"/>
          <w:sz w:val="28"/>
          <w:szCs w:val="28"/>
          <w:rtl/>
          <w:lang w:bidi="ar-LB"/>
        </w:rPr>
        <w:t xml:space="preserve"> ولا المقايضة. </w:t>
      </w:r>
      <w:r>
        <w:rPr>
          <w:rFonts w:asciiTheme="majorBidi" w:hAnsiTheme="majorBidi" w:cstheme="majorBidi" w:hint="cs"/>
          <w:sz w:val="28"/>
          <w:szCs w:val="28"/>
          <w:rtl/>
          <w:lang w:bidi="ar-LB"/>
        </w:rPr>
        <w:t xml:space="preserve"> هي حقوق بحاجة ماسة للارتقاء بها وبفقه معانيها، وبالتالي الحق في التعبير </w:t>
      </w:r>
      <w:r w:rsidR="0039739A">
        <w:rPr>
          <w:rFonts w:asciiTheme="majorBidi" w:hAnsiTheme="majorBidi" w:cstheme="majorBidi" w:hint="cs"/>
          <w:sz w:val="28"/>
          <w:szCs w:val="28"/>
          <w:rtl/>
          <w:lang w:bidi="ar-LB"/>
        </w:rPr>
        <w:t xml:space="preserve">والحق في الوصول </w:t>
      </w:r>
      <w:r w:rsidR="003E2E7F">
        <w:rPr>
          <w:rFonts w:asciiTheme="majorBidi" w:hAnsiTheme="majorBidi" w:cstheme="majorBidi" w:hint="cs"/>
          <w:sz w:val="28"/>
          <w:szCs w:val="28"/>
          <w:rtl/>
          <w:lang w:bidi="ar-LB"/>
        </w:rPr>
        <w:t>إ</w:t>
      </w:r>
      <w:r w:rsidR="0039739A">
        <w:rPr>
          <w:rFonts w:asciiTheme="majorBidi" w:hAnsiTheme="majorBidi" w:cstheme="majorBidi" w:hint="cs"/>
          <w:sz w:val="28"/>
          <w:szCs w:val="28"/>
          <w:rtl/>
          <w:lang w:bidi="ar-LB"/>
        </w:rPr>
        <w:t>لى المعلومات هي حقوق تبنى وترتقي بالمراس وباكتساب المهارات وبالتدرب منذ الصغر</w:t>
      </w:r>
      <w:r w:rsidR="00B35C2D">
        <w:rPr>
          <w:rFonts w:asciiTheme="majorBidi" w:hAnsiTheme="majorBidi" w:cstheme="majorBidi" w:hint="cs"/>
          <w:sz w:val="28"/>
          <w:szCs w:val="28"/>
          <w:rtl/>
          <w:lang w:bidi="ar-LB"/>
        </w:rPr>
        <w:t xml:space="preserve"> وعلى مقاعد الدراسة</w:t>
      </w:r>
      <w:r w:rsidR="0039739A">
        <w:rPr>
          <w:rFonts w:asciiTheme="majorBidi" w:hAnsiTheme="majorBidi" w:cstheme="majorBidi" w:hint="cs"/>
          <w:sz w:val="28"/>
          <w:szCs w:val="28"/>
          <w:rtl/>
          <w:lang w:bidi="ar-LB"/>
        </w:rPr>
        <w:t xml:space="preserve"> على المحاججة وعلى التعبير في عالم إشكالي</w:t>
      </w:r>
      <w:r w:rsidR="00336BF6">
        <w:rPr>
          <w:rFonts w:asciiTheme="majorBidi" w:hAnsiTheme="majorBidi" w:cstheme="majorBidi" w:hint="cs"/>
          <w:sz w:val="28"/>
          <w:szCs w:val="28"/>
          <w:rtl/>
          <w:lang w:bidi="ar-LB"/>
        </w:rPr>
        <w:t>.</w:t>
      </w:r>
      <w:r w:rsidR="00C47F39">
        <w:rPr>
          <w:rFonts w:asciiTheme="majorBidi" w:hAnsiTheme="majorBidi" w:cstheme="majorBidi" w:hint="cs"/>
          <w:sz w:val="28"/>
          <w:szCs w:val="28"/>
          <w:rtl/>
          <w:lang w:bidi="ar-LB"/>
        </w:rPr>
        <w:t xml:space="preserve"> إذ لا يكفي المناخ الحر لتحقيقها، </w:t>
      </w:r>
      <w:r w:rsidR="003E2E7F">
        <w:rPr>
          <w:rFonts w:asciiTheme="majorBidi" w:hAnsiTheme="majorBidi" w:cstheme="majorBidi" w:hint="cs"/>
          <w:sz w:val="28"/>
          <w:szCs w:val="28"/>
          <w:rtl/>
          <w:lang w:bidi="ar-LB"/>
        </w:rPr>
        <w:t>إ</w:t>
      </w:r>
      <w:r w:rsidR="00C47F39">
        <w:rPr>
          <w:rFonts w:asciiTheme="majorBidi" w:hAnsiTheme="majorBidi" w:cstheme="majorBidi" w:hint="cs"/>
          <w:sz w:val="28"/>
          <w:szCs w:val="28"/>
          <w:rtl/>
          <w:lang w:bidi="ar-LB"/>
        </w:rPr>
        <w:t xml:space="preserve">نما يلزمها  ثقافة ديمقراطية  ومجتمع ديمقراطي قادر على المزواجة بين الوحدة والتنوع .  </w:t>
      </w:r>
      <w:r w:rsidR="0039739A">
        <w:rPr>
          <w:rFonts w:asciiTheme="majorBidi" w:hAnsiTheme="majorBidi" w:cstheme="majorBidi" w:hint="cs"/>
          <w:sz w:val="28"/>
          <w:szCs w:val="28"/>
          <w:rtl/>
          <w:lang w:bidi="ar-LB"/>
        </w:rPr>
        <w:t xml:space="preserve">  </w:t>
      </w:r>
      <w:r w:rsidR="00336BF6">
        <w:rPr>
          <w:rFonts w:asciiTheme="majorBidi" w:hAnsiTheme="majorBidi" w:cstheme="majorBidi" w:hint="cs"/>
          <w:sz w:val="28"/>
          <w:szCs w:val="28"/>
          <w:rtl/>
          <w:lang w:bidi="ar-LB"/>
        </w:rPr>
        <w:t>ف</w:t>
      </w:r>
      <w:r w:rsidR="0039739A">
        <w:rPr>
          <w:rFonts w:asciiTheme="majorBidi" w:hAnsiTheme="majorBidi" w:cstheme="majorBidi" w:hint="cs"/>
          <w:sz w:val="28"/>
          <w:szCs w:val="28"/>
          <w:rtl/>
          <w:lang w:bidi="ar-LB"/>
        </w:rPr>
        <w:t xml:space="preserve">الحق في حرية التعبير لا يعني الحق في المس بحقوق الآخرين، ولا يعني طمس الحق في الاختلاف، ولا ممارسة الفوقية والاستعلاء، </w:t>
      </w:r>
      <w:r w:rsidR="00336BF6">
        <w:rPr>
          <w:rFonts w:asciiTheme="majorBidi" w:hAnsiTheme="majorBidi" w:cstheme="majorBidi" w:hint="cs"/>
          <w:sz w:val="28"/>
          <w:szCs w:val="28"/>
          <w:rtl/>
          <w:lang w:bidi="ar-LB"/>
        </w:rPr>
        <w:t xml:space="preserve">او الدونية والتزلف . </w:t>
      </w:r>
      <w:r w:rsidR="00611B11">
        <w:rPr>
          <w:rFonts w:asciiTheme="majorBidi" w:hAnsiTheme="majorBidi" w:cstheme="majorBidi" w:hint="cs"/>
          <w:sz w:val="28"/>
          <w:szCs w:val="28"/>
          <w:rtl/>
          <w:lang w:bidi="ar-LB"/>
        </w:rPr>
        <w:t xml:space="preserve">لا سيما وأن هذا الحق يتمفصل مع حقوق أخرى لا تقل عنه أهمية. </w:t>
      </w:r>
      <w:r w:rsidR="0039739A">
        <w:rPr>
          <w:rFonts w:asciiTheme="majorBidi" w:hAnsiTheme="majorBidi" w:cstheme="majorBidi" w:hint="cs"/>
          <w:sz w:val="28"/>
          <w:szCs w:val="28"/>
          <w:rtl/>
          <w:lang w:bidi="ar-LB"/>
        </w:rPr>
        <w:t xml:space="preserve">   </w:t>
      </w:r>
    </w:p>
    <w:sectPr w:rsidR="00C67BBA">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CF82" w14:textId="77777777" w:rsidR="00592012" w:rsidRDefault="00592012" w:rsidP="00F53079">
      <w:pPr>
        <w:spacing w:after="0" w:line="240" w:lineRule="auto"/>
      </w:pPr>
      <w:r>
        <w:separator/>
      </w:r>
    </w:p>
  </w:endnote>
  <w:endnote w:type="continuationSeparator" w:id="0">
    <w:p w14:paraId="055067A5" w14:textId="77777777" w:rsidR="00592012" w:rsidRDefault="00592012" w:rsidP="00F53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C773C" w14:textId="77777777" w:rsidR="00592012" w:rsidRDefault="00592012" w:rsidP="00F53079">
      <w:pPr>
        <w:spacing w:after="0" w:line="240" w:lineRule="auto"/>
      </w:pPr>
      <w:r>
        <w:separator/>
      </w:r>
    </w:p>
  </w:footnote>
  <w:footnote w:type="continuationSeparator" w:id="0">
    <w:p w14:paraId="52A84850" w14:textId="77777777" w:rsidR="00592012" w:rsidRDefault="00592012" w:rsidP="00F53079">
      <w:pPr>
        <w:spacing w:after="0" w:line="240" w:lineRule="auto"/>
      </w:pPr>
      <w:r>
        <w:continuationSeparator/>
      </w:r>
    </w:p>
  </w:footnote>
  <w:footnote w:id="1">
    <w:p w14:paraId="6EB1E632" w14:textId="405C08C7" w:rsidR="00F53079" w:rsidRDefault="00F53079" w:rsidP="00F53079">
      <w:pPr>
        <w:pStyle w:val="FootnoteText"/>
        <w:bidi/>
        <w:spacing w:after="0" w:line="240" w:lineRule="auto"/>
        <w:jc w:val="both"/>
        <w:rPr>
          <w:rFonts w:ascii="Times New Roman" w:hAnsi="Times New Roman" w:cs="Times New Roman"/>
          <w:rtl/>
          <w:lang w:bidi="ar-LB"/>
        </w:rPr>
      </w:pPr>
      <w:r w:rsidRPr="007B26CF">
        <w:rPr>
          <w:rStyle w:val="FootnoteReference"/>
          <w:rFonts w:ascii="Simplified Arabic" w:hAnsi="Simplified Arabic" w:cs="Simplified Arabic"/>
        </w:rPr>
        <w:footnoteRef/>
      </w:r>
      <w:r w:rsidRPr="007B26CF">
        <w:rPr>
          <w:rFonts w:ascii="Simplified Arabic" w:hAnsi="Simplified Arabic" w:cs="Simplified Arabic"/>
        </w:rPr>
        <w:t xml:space="preserve"> </w:t>
      </w:r>
      <w:r w:rsidRPr="00C4083F">
        <w:rPr>
          <w:rFonts w:ascii="Times New Roman" w:hAnsi="Times New Roman" w:cs="Times New Roman"/>
          <w:rtl/>
        </w:rPr>
        <w:t xml:space="preserve">يرى دومينيك بوليه أن </w:t>
      </w:r>
      <w:r w:rsidRPr="00C4083F">
        <w:rPr>
          <w:rFonts w:ascii="Times New Roman" w:hAnsi="Times New Roman" w:cs="Times New Roman"/>
          <w:rtl/>
          <w:lang w:bidi="ar-LB"/>
        </w:rPr>
        <w:t>التجديد المتواصل يجعلنا نعيش في عصر اللايقين لأسباب ايكولوجية (نتائج التحديث على النظام الايكولوجي)، مالية (مضاربات مراهنات في صميم الجهاز الاقتصادي)، سياسية (نهاية الأنظمة الايديولوجية الجماهيرية). وضاعف اللايقين الرقمي من كل ذلك. لأن ايقاع التجديد سريع، كل بضعة سنوات يعلن عن جيل جديد من الحلول، فإن الرقمي يجبرنا على العيش بلايقيين حول آدائه هو بنفسه.</w:t>
      </w:r>
      <w:r w:rsidR="0085265C">
        <w:rPr>
          <w:rFonts w:ascii="Times New Roman" w:hAnsi="Times New Roman" w:cs="Times New Roman" w:hint="cs"/>
          <w:rtl/>
          <w:lang w:bidi="ar-LB"/>
        </w:rPr>
        <w:t xml:space="preserve"> انظر بهذا الصدد :</w:t>
      </w:r>
    </w:p>
    <w:p w14:paraId="25C98F90" w14:textId="267CF685" w:rsidR="0085265C" w:rsidRPr="00C4083F" w:rsidRDefault="0085265C" w:rsidP="0085265C">
      <w:pPr>
        <w:pStyle w:val="Bibliography"/>
        <w:jc w:val="both"/>
        <w:rPr>
          <w:rFonts w:ascii="Times New Roman" w:hAnsi="Times New Roman" w:cs="Times New Roman"/>
          <w:rtl/>
          <w:lang w:bidi="ar-LB"/>
        </w:rPr>
      </w:pPr>
      <w:r w:rsidRPr="00B91334">
        <w:rPr>
          <w:rFonts w:ascii="Times New Roman" w:hAnsi="Times New Roman" w:cs="Times New Roman"/>
          <w:noProof/>
          <w:sz w:val="24"/>
          <w:szCs w:val="24"/>
          <w:lang w:val="fr-FR"/>
        </w:rPr>
        <w:t xml:space="preserve">Boullier, D. (2016). </w:t>
      </w:r>
      <w:r w:rsidRPr="00B91334">
        <w:rPr>
          <w:rFonts w:ascii="Times New Roman" w:hAnsi="Times New Roman" w:cs="Times New Roman"/>
          <w:i/>
          <w:iCs/>
          <w:noProof/>
          <w:sz w:val="24"/>
          <w:szCs w:val="24"/>
          <w:lang w:val="fr-FR"/>
        </w:rPr>
        <w:t>Sociologie du numérique.</w:t>
      </w:r>
      <w:r w:rsidRPr="00B91334">
        <w:rPr>
          <w:rFonts w:ascii="Times New Roman" w:hAnsi="Times New Roman" w:cs="Times New Roman"/>
          <w:noProof/>
          <w:sz w:val="24"/>
          <w:szCs w:val="24"/>
          <w:lang w:val="fr-FR"/>
        </w:rPr>
        <w:t xml:space="preserve"> Paris: Armand Colin.</w:t>
      </w:r>
    </w:p>
  </w:footnote>
  <w:footnote w:id="2">
    <w:p w14:paraId="39D8FDC2" w14:textId="598502E0" w:rsidR="00F53079" w:rsidRPr="00C4083F" w:rsidRDefault="00F53079" w:rsidP="00F53079">
      <w:pPr>
        <w:pStyle w:val="FootnoteText"/>
        <w:bidi/>
        <w:spacing w:after="0" w:line="240" w:lineRule="auto"/>
        <w:rPr>
          <w:rFonts w:ascii="Times New Roman" w:hAnsi="Times New Roman" w:cs="Times New Roman"/>
          <w:rtl/>
          <w:lang w:bidi="ar-LB"/>
        </w:rPr>
      </w:pPr>
      <w:r w:rsidRPr="00C4083F">
        <w:rPr>
          <w:rStyle w:val="FootnoteReference"/>
          <w:rFonts w:ascii="Times New Roman" w:hAnsi="Times New Roman" w:cs="Times New Roman"/>
        </w:rPr>
        <w:footnoteRef/>
      </w:r>
      <w:r w:rsidRPr="00C4083F">
        <w:rPr>
          <w:rFonts w:ascii="Times New Roman" w:hAnsi="Times New Roman" w:cs="Times New Roman"/>
        </w:rPr>
        <w:t xml:space="preserve"> </w:t>
      </w:r>
      <w:r w:rsidRPr="00C4083F">
        <w:rPr>
          <w:rFonts w:ascii="Times New Roman" w:hAnsi="Times New Roman" w:cs="Times New Roman"/>
          <w:rtl/>
        </w:rPr>
        <w:t>انتقد ستيغلر مفهوم "</w:t>
      </w:r>
      <w:r w:rsidRPr="00C4083F">
        <w:rPr>
          <w:rFonts w:ascii="Times New Roman" w:hAnsi="Times New Roman" w:cs="Times New Roman"/>
        </w:rPr>
        <w:t>P</w:t>
      </w:r>
      <w:r w:rsidRPr="00C4083F">
        <w:rPr>
          <w:rFonts w:ascii="Times New Roman" w:hAnsi="Times New Roman" w:cs="Times New Roman"/>
          <w:lang w:bidi="ar-LB"/>
        </w:rPr>
        <w:t>harmakon</w:t>
      </w:r>
      <w:r w:rsidRPr="00C4083F">
        <w:rPr>
          <w:rFonts w:ascii="Times New Roman" w:hAnsi="Times New Roman" w:cs="Times New Roman"/>
          <w:rtl/>
          <w:lang w:bidi="ar-LB"/>
        </w:rPr>
        <w:t>" الذي يرمز الى التكنولوجيا والذي يعني سم ودواء على حد سواء.</w:t>
      </w:r>
      <w:r w:rsidR="0085265C">
        <w:rPr>
          <w:rFonts w:ascii="Times New Roman" w:hAnsi="Times New Roman" w:cs="Times New Roman" w:hint="cs"/>
          <w:rtl/>
          <w:lang w:bidi="ar-LB"/>
        </w:rPr>
        <w:t xml:space="preserve">  مرجع سبق ذكره</w:t>
      </w:r>
    </w:p>
  </w:footnote>
  <w:footnote w:id="3">
    <w:p w14:paraId="548BBD0A" w14:textId="230A0198" w:rsidR="00F53079" w:rsidRDefault="00F53079" w:rsidP="00F53079">
      <w:pPr>
        <w:pStyle w:val="FootnoteText"/>
        <w:bidi/>
        <w:spacing w:after="0" w:line="240" w:lineRule="auto"/>
        <w:jc w:val="both"/>
        <w:rPr>
          <w:rFonts w:ascii="Times New Roman" w:hAnsi="Times New Roman" w:cs="Times New Roman"/>
          <w:rtl/>
          <w:lang w:bidi="ar-LB"/>
        </w:rPr>
      </w:pPr>
      <w:r w:rsidRPr="00C4083F">
        <w:rPr>
          <w:rStyle w:val="FootnoteReference"/>
          <w:rFonts w:ascii="Times New Roman" w:hAnsi="Times New Roman" w:cs="Times New Roman"/>
        </w:rPr>
        <w:footnoteRef/>
      </w:r>
      <w:r w:rsidRPr="00C4083F">
        <w:rPr>
          <w:rFonts w:ascii="Times New Roman" w:hAnsi="Times New Roman" w:cs="Times New Roman"/>
          <w:lang w:val="fr-FR"/>
        </w:rPr>
        <w:t xml:space="preserve"> </w:t>
      </w:r>
      <w:r w:rsidRPr="00C4083F">
        <w:rPr>
          <w:rFonts w:ascii="Times New Roman" w:hAnsi="Times New Roman" w:cs="Times New Roman"/>
          <w:rtl/>
          <w:lang w:bidi="ar-LB"/>
        </w:rPr>
        <w:t xml:space="preserve">في معرض تحليل العلاقة بين الارهاب و"البيغ داتا،" يقول مؤلفا كتاب "الانسان العاري" ديغان ولابيه : جعلنا من المراقبة التكنولوجية عصا سحرية عوضا عن اعتبارها سلاحا من ضمن أسلحة أخرى. إزاء التعاون مع أجهزة الاستخبارات، نجد أن القاعدة وداعش يستخدمان الانترنت. ففي فرنسا  مشاهدة المواقع الجهادية تعد اليوم جنحة، انما ذلك لا يسري على </w:t>
      </w:r>
      <w:r w:rsidRPr="00C4083F">
        <w:rPr>
          <w:rFonts w:ascii="Times New Roman" w:hAnsi="Times New Roman" w:cs="Times New Roman"/>
          <w:lang w:bidi="ar-LB"/>
        </w:rPr>
        <w:t>“</w:t>
      </w:r>
      <w:r w:rsidRPr="00C4083F">
        <w:rPr>
          <w:rFonts w:ascii="Times New Roman" w:hAnsi="Times New Roman" w:cs="Times New Roman"/>
          <w:rtl/>
          <w:lang w:bidi="ar-LB"/>
        </w:rPr>
        <w:t>غوغل</w:t>
      </w:r>
      <w:r w:rsidRPr="00C4083F">
        <w:rPr>
          <w:rFonts w:ascii="Times New Roman" w:hAnsi="Times New Roman" w:cs="Times New Roman"/>
          <w:lang w:bidi="ar-LB"/>
        </w:rPr>
        <w:t>”</w:t>
      </w:r>
      <w:r w:rsidRPr="00C4083F">
        <w:rPr>
          <w:rFonts w:ascii="Times New Roman" w:hAnsi="Times New Roman" w:cs="Times New Roman"/>
          <w:rtl/>
          <w:lang w:bidi="ar-LB"/>
        </w:rPr>
        <w:t xml:space="preserve"> و</w:t>
      </w:r>
      <w:r w:rsidRPr="00C4083F">
        <w:rPr>
          <w:rFonts w:ascii="Times New Roman" w:hAnsi="Times New Roman" w:cs="Times New Roman"/>
          <w:lang w:bidi="ar-LB"/>
        </w:rPr>
        <w:t>”</w:t>
      </w:r>
      <w:r w:rsidRPr="00C4083F">
        <w:rPr>
          <w:rFonts w:ascii="Times New Roman" w:hAnsi="Times New Roman" w:cs="Times New Roman"/>
          <w:rtl/>
          <w:lang w:bidi="ar-LB"/>
        </w:rPr>
        <w:t>فايس بوك</w:t>
      </w:r>
      <w:r w:rsidRPr="00C4083F">
        <w:rPr>
          <w:rFonts w:ascii="Times New Roman" w:hAnsi="Times New Roman" w:cs="Times New Roman"/>
          <w:lang w:bidi="ar-LB"/>
        </w:rPr>
        <w:t>”</w:t>
      </w:r>
      <w:r w:rsidRPr="00C4083F">
        <w:rPr>
          <w:rFonts w:ascii="Times New Roman" w:hAnsi="Times New Roman" w:cs="Times New Roman"/>
          <w:rtl/>
          <w:lang w:bidi="ar-LB"/>
        </w:rPr>
        <w:t xml:space="preserve"> اللذين رغم تصريحاتهما الرسمية، نفرا من لعب دور المراقب. الناقلون الاوائل على المستوى العالمي للدعاية الجهادية، البيغ داتا يعلنون في الوقت عينه أنهم يمثلون دور الواقي من خلال جمع المعلومات بكثافة لأجهزة الدولة. وهذا ما نسميه في لغة عالم الأعمال صفقة"رابح-رابح".</w:t>
      </w:r>
      <w:r w:rsidR="0085265C">
        <w:rPr>
          <w:rFonts w:ascii="Times New Roman" w:hAnsi="Times New Roman" w:cs="Times New Roman" w:hint="cs"/>
          <w:rtl/>
          <w:lang w:bidi="ar-LB"/>
        </w:rPr>
        <w:t xml:space="preserve"> انظر بهذا الصدد: </w:t>
      </w:r>
    </w:p>
    <w:p w14:paraId="65828C5A" w14:textId="77777777" w:rsidR="006F0FB3" w:rsidRPr="00B91334" w:rsidRDefault="006F0FB3" w:rsidP="006F0FB3">
      <w:pPr>
        <w:pStyle w:val="Bibliography"/>
        <w:jc w:val="both"/>
        <w:rPr>
          <w:rFonts w:ascii="Times New Roman" w:hAnsi="Times New Roman" w:cs="Times New Roman"/>
          <w:noProof/>
          <w:sz w:val="24"/>
          <w:szCs w:val="24"/>
          <w:lang w:val="fr-FR"/>
        </w:rPr>
      </w:pPr>
      <w:r w:rsidRPr="00B91334">
        <w:rPr>
          <w:rFonts w:ascii="Times New Roman" w:hAnsi="Times New Roman" w:cs="Times New Roman"/>
          <w:noProof/>
          <w:sz w:val="24"/>
          <w:szCs w:val="24"/>
          <w:lang w:val="fr-FR"/>
        </w:rPr>
        <w:t xml:space="preserve">Dugain, M et Labbé,Ch. (2016). </w:t>
      </w:r>
      <w:r w:rsidRPr="00B91334">
        <w:rPr>
          <w:rFonts w:ascii="Times New Roman" w:hAnsi="Times New Roman" w:cs="Times New Roman"/>
          <w:i/>
          <w:iCs/>
          <w:noProof/>
          <w:sz w:val="24"/>
          <w:szCs w:val="24"/>
          <w:lang w:val="fr-FR"/>
        </w:rPr>
        <w:t>L'homme nu - La dictature invisible du numérique.</w:t>
      </w:r>
      <w:r w:rsidRPr="00B91334">
        <w:rPr>
          <w:rFonts w:ascii="Times New Roman" w:hAnsi="Times New Roman" w:cs="Times New Roman"/>
          <w:noProof/>
          <w:sz w:val="24"/>
          <w:szCs w:val="24"/>
          <w:lang w:val="fr-FR"/>
        </w:rPr>
        <w:t xml:space="preserve"> Paris: Plon.</w:t>
      </w:r>
    </w:p>
    <w:p w14:paraId="51EBDD50" w14:textId="77777777" w:rsidR="0085265C" w:rsidRDefault="0085265C" w:rsidP="0085265C">
      <w:pPr>
        <w:pStyle w:val="FootnoteText"/>
        <w:spacing w:after="0" w:line="240" w:lineRule="auto"/>
        <w:jc w:val="both"/>
        <w:rPr>
          <w:rFonts w:ascii="Times New Roman" w:hAnsi="Times New Roman" w:cs="Times New Roman"/>
          <w:rtl/>
          <w:lang w:bidi="ar-LB"/>
        </w:rPr>
      </w:pPr>
    </w:p>
    <w:p w14:paraId="72811F56" w14:textId="77777777" w:rsidR="0085265C" w:rsidRPr="00C4083F" w:rsidRDefault="0085265C" w:rsidP="0085265C">
      <w:pPr>
        <w:pStyle w:val="FootnoteText"/>
        <w:spacing w:after="0" w:line="240" w:lineRule="auto"/>
        <w:jc w:val="both"/>
        <w:rPr>
          <w:rFonts w:ascii="Times New Roman" w:hAnsi="Times New Roman" w:cs="Times New Roman"/>
          <w:rtl/>
          <w:lang w:val="fr-FR" w:bidi="ar-L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141281"/>
      <w:docPartObj>
        <w:docPartGallery w:val="Page Numbers (Top of Page)"/>
        <w:docPartUnique/>
      </w:docPartObj>
    </w:sdtPr>
    <w:sdtEndPr>
      <w:rPr>
        <w:noProof/>
      </w:rPr>
    </w:sdtEndPr>
    <w:sdtContent>
      <w:p w14:paraId="20E21BE2" w14:textId="49013FD3" w:rsidR="004A1018" w:rsidRDefault="004A101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4C6CA1" w14:textId="77777777" w:rsidR="004A1018" w:rsidRDefault="004A1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86C11"/>
    <w:multiLevelType w:val="hybridMultilevel"/>
    <w:tmpl w:val="83DE46A4"/>
    <w:lvl w:ilvl="0" w:tplc="995005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E3"/>
    <w:rsid w:val="00006A21"/>
    <w:rsid w:val="00012ACA"/>
    <w:rsid w:val="000311A1"/>
    <w:rsid w:val="000361C0"/>
    <w:rsid w:val="0004241B"/>
    <w:rsid w:val="00044665"/>
    <w:rsid w:val="00044E85"/>
    <w:rsid w:val="00056376"/>
    <w:rsid w:val="000870BB"/>
    <w:rsid w:val="000940A3"/>
    <w:rsid w:val="0009630E"/>
    <w:rsid w:val="000E188E"/>
    <w:rsid w:val="000F02D0"/>
    <w:rsid w:val="001140E0"/>
    <w:rsid w:val="001213FA"/>
    <w:rsid w:val="00143326"/>
    <w:rsid w:val="001467CC"/>
    <w:rsid w:val="0015048A"/>
    <w:rsid w:val="00153440"/>
    <w:rsid w:val="00161D40"/>
    <w:rsid w:val="001821A8"/>
    <w:rsid w:val="001A1407"/>
    <w:rsid w:val="001A4A0E"/>
    <w:rsid w:val="001B346F"/>
    <w:rsid w:val="001D0681"/>
    <w:rsid w:val="001F0A78"/>
    <w:rsid w:val="001F2E2D"/>
    <w:rsid w:val="00214B3E"/>
    <w:rsid w:val="0022670B"/>
    <w:rsid w:val="002421BC"/>
    <w:rsid w:val="00296385"/>
    <w:rsid w:val="002B7247"/>
    <w:rsid w:val="002D1AB1"/>
    <w:rsid w:val="00330034"/>
    <w:rsid w:val="00336BF6"/>
    <w:rsid w:val="0035361D"/>
    <w:rsid w:val="00357174"/>
    <w:rsid w:val="0039739A"/>
    <w:rsid w:val="003A4B61"/>
    <w:rsid w:val="003E2E7F"/>
    <w:rsid w:val="003E3127"/>
    <w:rsid w:val="003E77D3"/>
    <w:rsid w:val="003F236E"/>
    <w:rsid w:val="004067B5"/>
    <w:rsid w:val="00427D98"/>
    <w:rsid w:val="00434AA9"/>
    <w:rsid w:val="00447771"/>
    <w:rsid w:val="00464741"/>
    <w:rsid w:val="0048086C"/>
    <w:rsid w:val="00495B5B"/>
    <w:rsid w:val="004A1018"/>
    <w:rsid w:val="004B03FD"/>
    <w:rsid w:val="004B0619"/>
    <w:rsid w:val="00512EA3"/>
    <w:rsid w:val="005240D0"/>
    <w:rsid w:val="00544167"/>
    <w:rsid w:val="005735BD"/>
    <w:rsid w:val="00592012"/>
    <w:rsid w:val="005934E1"/>
    <w:rsid w:val="005E61BB"/>
    <w:rsid w:val="005F5AEA"/>
    <w:rsid w:val="006027E2"/>
    <w:rsid w:val="00607580"/>
    <w:rsid w:val="00611B11"/>
    <w:rsid w:val="006177E4"/>
    <w:rsid w:val="0063722A"/>
    <w:rsid w:val="006502A2"/>
    <w:rsid w:val="00652BB6"/>
    <w:rsid w:val="006810E2"/>
    <w:rsid w:val="0069626F"/>
    <w:rsid w:val="006A1121"/>
    <w:rsid w:val="006A7853"/>
    <w:rsid w:val="006D717E"/>
    <w:rsid w:val="006E0C62"/>
    <w:rsid w:val="006F0FB3"/>
    <w:rsid w:val="006F42B7"/>
    <w:rsid w:val="006F7D22"/>
    <w:rsid w:val="00746C3A"/>
    <w:rsid w:val="00754D81"/>
    <w:rsid w:val="00760CBC"/>
    <w:rsid w:val="00772527"/>
    <w:rsid w:val="00786C79"/>
    <w:rsid w:val="007A5087"/>
    <w:rsid w:val="007C06C0"/>
    <w:rsid w:val="007C23CE"/>
    <w:rsid w:val="007C53E3"/>
    <w:rsid w:val="007D06EF"/>
    <w:rsid w:val="007E4060"/>
    <w:rsid w:val="007E65C8"/>
    <w:rsid w:val="00810C0A"/>
    <w:rsid w:val="00827294"/>
    <w:rsid w:val="0085265C"/>
    <w:rsid w:val="00857009"/>
    <w:rsid w:val="00870061"/>
    <w:rsid w:val="0088522A"/>
    <w:rsid w:val="00897A37"/>
    <w:rsid w:val="00897E4A"/>
    <w:rsid w:val="008B54EA"/>
    <w:rsid w:val="008C7B55"/>
    <w:rsid w:val="00900353"/>
    <w:rsid w:val="00900EFF"/>
    <w:rsid w:val="00911B10"/>
    <w:rsid w:val="00963409"/>
    <w:rsid w:val="00996770"/>
    <w:rsid w:val="009C4280"/>
    <w:rsid w:val="009D615F"/>
    <w:rsid w:val="009E73A4"/>
    <w:rsid w:val="009F1147"/>
    <w:rsid w:val="00A05989"/>
    <w:rsid w:val="00A45A42"/>
    <w:rsid w:val="00A47920"/>
    <w:rsid w:val="00A77A49"/>
    <w:rsid w:val="00AB6E6E"/>
    <w:rsid w:val="00AD3502"/>
    <w:rsid w:val="00AE4EFC"/>
    <w:rsid w:val="00AF20D0"/>
    <w:rsid w:val="00B038B8"/>
    <w:rsid w:val="00B03DE7"/>
    <w:rsid w:val="00B35C2D"/>
    <w:rsid w:val="00B7013A"/>
    <w:rsid w:val="00B80C6C"/>
    <w:rsid w:val="00BA7845"/>
    <w:rsid w:val="00BB4884"/>
    <w:rsid w:val="00BC4803"/>
    <w:rsid w:val="00BD638D"/>
    <w:rsid w:val="00BE67F3"/>
    <w:rsid w:val="00C060BC"/>
    <w:rsid w:val="00C206A1"/>
    <w:rsid w:val="00C23FEB"/>
    <w:rsid w:val="00C414E1"/>
    <w:rsid w:val="00C47F39"/>
    <w:rsid w:val="00C67BBA"/>
    <w:rsid w:val="00C74D76"/>
    <w:rsid w:val="00C81F95"/>
    <w:rsid w:val="00CC12FB"/>
    <w:rsid w:val="00CD0532"/>
    <w:rsid w:val="00CD11C0"/>
    <w:rsid w:val="00CE4E74"/>
    <w:rsid w:val="00CF1514"/>
    <w:rsid w:val="00CF42E6"/>
    <w:rsid w:val="00D04F1E"/>
    <w:rsid w:val="00D42728"/>
    <w:rsid w:val="00D671C9"/>
    <w:rsid w:val="00DA19EA"/>
    <w:rsid w:val="00DB34DC"/>
    <w:rsid w:val="00DC3CAD"/>
    <w:rsid w:val="00DC596E"/>
    <w:rsid w:val="00DC7C24"/>
    <w:rsid w:val="00DD57EA"/>
    <w:rsid w:val="00DE74B3"/>
    <w:rsid w:val="00E10693"/>
    <w:rsid w:val="00E15950"/>
    <w:rsid w:val="00E227B2"/>
    <w:rsid w:val="00E40921"/>
    <w:rsid w:val="00E571D2"/>
    <w:rsid w:val="00E73A2E"/>
    <w:rsid w:val="00ED235A"/>
    <w:rsid w:val="00ED5A90"/>
    <w:rsid w:val="00EE5BA7"/>
    <w:rsid w:val="00EF5D8B"/>
    <w:rsid w:val="00F018AA"/>
    <w:rsid w:val="00F11121"/>
    <w:rsid w:val="00F33BEA"/>
    <w:rsid w:val="00F34974"/>
    <w:rsid w:val="00F37591"/>
    <w:rsid w:val="00F53079"/>
    <w:rsid w:val="00F6257A"/>
    <w:rsid w:val="00F65308"/>
    <w:rsid w:val="00F700DF"/>
    <w:rsid w:val="00F7446A"/>
    <w:rsid w:val="00F96D88"/>
    <w:rsid w:val="00FA03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CBA9"/>
  <w15:chartTrackingRefBased/>
  <w15:docId w15:val="{82F67156-FD7E-4068-B26E-91A5B894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3079"/>
    <w:pPr>
      <w:spacing w:after="200" w:line="276"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rsid w:val="00F53079"/>
    <w:rPr>
      <w:rFonts w:ascii="Calibri" w:eastAsia="Calibri" w:hAnsi="Calibri" w:cs="Arial"/>
      <w:sz w:val="20"/>
      <w:szCs w:val="20"/>
    </w:rPr>
  </w:style>
  <w:style w:type="character" w:styleId="FootnoteReference">
    <w:name w:val="footnote reference"/>
    <w:uiPriority w:val="99"/>
    <w:unhideWhenUsed/>
    <w:rsid w:val="00F53079"/>
    <w:rPr>
      <w:vertAlign w:val="superscript"/>
    </w:rPr>
  </w:style>
  <w:style w:type="paragraph" w:styleId="ListParagraph">
    <w:name w:val="List Paragraph"/>
    <w:basedOn w:val="Normal"/>
    <w:uiPriority w:val="34"/>
    <w:qFormat/>
    <w:rsid w:val="008C7B55"/>
    <w:pPr>
      <w:ind w:left="720"/>
      <w:contextualSpacing/>
    </w:pPr>
  </w:style>
  <w:style w:type="paragraph" w:styleId="Bibliography">
    <w:name w:val="Bibliography"/>
    <w:basedOn w:val="Normal"/>
    <w:next w:val="Normal"/>
    <w:uiPriority w:val="37"/>
    <w:unhideWhenUsed/>
    <w:rsid w:val="0085265C"/>
    <w:pPr>
      <w:spacing w:after="200" w:line="276" w:lineRule="auto"/>
    </w:pPr>
    <w:rPr>
      <w:rFonts w:ascii="Calibri" w:eastAsia="Calibri" w:hAnsi="Calibri" w:cs="Arial"/>
    </w:rPr>
  </w:style>
  <w:style w:type="paragraph" w:styleId="Header">
    <w:name w:val="header"/>
    <w:basedOn w:val="Normal"/>
    <w:link w:val="HeaderChar"/>
    <w:uiPriority w:val="99"/>
    <w:unhideWhenUsed/>
    <w:rsid w:val="004A1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018"/>
  </w:style>
  <w:style w:type="paragraph" w:styleId="Footer">
    <w:name w:val="footer"/>
    <w:basedOn w:val="Normal"/>
    <w:link w:val="FooterChar"/>
    <w:uiPriority w:val="99"/>
    <w:unhideWhenUsed/>
    <w:rsid w:val="004A1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3A25A-45AA-4CD6-97FF-6EF466CE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7211</TotalTime>
  <Pages>14</Pages>
  <Words>4191</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Nahawand El-Kaderi</dc:creator>
  <cp:keywords/>
  <dc:description/>
  <cp:lastModifiedBy>Nahawand El-Kaderi</cp:lastModifiedBy>
  <cp:revision>101</cp:revision>
  <dcterms:created xsi:type="dcterms:W3CDTF">2021-10-31T19:36:00Z</dcterms:created>
  <dcterms:modified xsi:type="dcterms:W3CDTF">2021-11-06T17:28:00Z</dcterms:modified>
</cp:coreProperties>
</file>